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常柳乡领办发〔2023〕16号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省级（第八批）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区农业农村局、白鹤镇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2023年省级（第八批）财政衔接推进乡村振兴资金项目计划下达给你们，请严格按照有关规定，加强专项资金管理，认真组织实施。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省级（第八批）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2023年11月13日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省级（第八批）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600"/>
        <w:gridCol w:w="3871"/>
        <w:gridCol w:w="1142"/>
        <w:gridCol w:w="1053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25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871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142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责任单位</w:t>
            </w:r>
          </w:p>
        </w:tc>
        <w:tc>
          <w:tcPr>
            <w:tcW w:w="1053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30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25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致富带头人培训</w:t>
            </w:r>
          </w:p>
        </w:tc>
        <w:tc>
          <w:tcPr>
            <w:tcW w:w="3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致富带头人培训2人次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0.792</w:t>
            </w:r>
          </w:p>
        </w:tc>
        <w:tc>
          <w:tcPr>
            <w:tcW w:w="130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雨露计划补贴</w:t>
            </w:r>
          </w:p>
        </w:tc>
        <w:tc>
          <w:tcPr>
            <w:tcW w:w="387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补发白</w:t>
            </w:r>
            <w:r>
              <w:rPr>
                <w:rFonts w:hint="eastAsia"/>
              </w:rPr>
              <w:t>鹤镇同兴村吴培林</w:t>
            </w:r>
            <w:r>
              <w:rPr>
                <w:rFonts w:hint="eastAsia"/>
                <w:lang w:val="en-US" w:eastAsia="zh-CN"/>
              </w:rPr>
              <w:t>两学期补贴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30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白鹤镇沟渠清淤工程</w:t>
            </w:r>
          </w:p>
        </w:tc>
        <w:tc>
          <w:tcPr>
            <w:tcW w:w="387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同兴、同德、猴子巷村沟渠清淤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同兴4万、同德2万、猴子巷2万。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25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白鹤镇饮水提质工程</w:t>
            </w:r>
          </w:p>
        </w:tc>
        <w:tc>
          <w:tcPr>
            <w:tcW w:w="387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梁山社区3、4组饮水提质，梁山、太阳山社区供水设备配套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0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山上林经济小型农业水利设施建设</w:t>
            </w:r>
          </w:p>
        </w:tc>
        <w:tc>
          <w:tcPr>
            <w:tcW w:w="387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同德村、同富桥村、桃树岗社区、肖伍铺社区、东山社区5座山塘整修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每座2万元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白鹤镇肖伍铺社区甲鱼养殖产业扶持</w:t>
            </w:r>
          </w:p>
        </w:tc>
        <w:tc>
          <w:tcPr>
            <w:tcW w:w="387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肖伍铺社区甲鱼养殖产业扶持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25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白鹤镇郑家河社区山塘整修</w:t>
            </w:r>
          </w:p>
        </w:tc>
        <w:tc>
          <w:tcPr>
            <w:tcW w:w="387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郑家河社区8组山塘整修1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6.908</w:t>
            </w:r>
          </w:p>
        </w:tc>
        <w:tc>
          <w:tcPr>
            <w:tcW w:w="130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25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8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B701F"/>
    <w:rsid w:val="462B1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2022-03-24T22:31:00Z</dcterms:created>
  <dc:creator>顾°</dc:creator>
  <cp:lastModifiedBy>顾°</cp:lastModifiedBy>
  <cp:lastPrinted>2022-06-24T19:13:00Z</cp:lastPrinted>
  <dcterms:modified xsi:type="dcterms:W3CDTF">2023-11-13T06:57:27Z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06EA2E19890DC3BE2839A2640FD8FCC8_33</vt:lpwstr>
  </property>
</Properties>
</file>