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柳叶湖旅游度假区</w:t>
      </w:r>
      <w:bookmarkStart w:id="0" w:name="OLE_LINK43"/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农产品产地冷藏保鲜设施建设</w:t>
      </w:r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领导小组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长：龚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  <w:t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</w:rPr>
        <w:t>区党工委委员、工会主任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副组长：韩先仿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  <w:t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</w:rPr>
        <w:t>区农业农村局局长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员：刘国保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  <w:t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</w:rPr>
        <w:t>区农业农村局四级调研员</w:t>
      </w:r>
    </w:p>
    <w:p>
      <w:pPr>
        <w:ind w:firstLine="1920" w:firstLineChars="6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  <w:t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</w:rPr>
        <w:t>区财政局副局长</w:t>
      </w:r>
    </w:p>
    <w:p>
      <w:pPr>
        <w:ind w:firstLine="1920" w:firstLineChars="6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丽</w:t>
      </w:r>
      <w:bookmarkStart w:id="1" w:name="OLE_LINK40"/>
      <w:bookmarkEnd w:id="1"/>
      <w:bookmarkStart w:id="2" w:name="OLE_LINK39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  <w:t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</w:rPr>
        <w:t>白鹤镇</w:t>
      </w:r>
      <w:bookmarkEnd w:id="2"/>
      <w:r>
        <w:rPr>
          <w:rFonts w:hint="eastAsia" w:ascii="仿宋" w:hAnsi="仿宋" w:eastAsia="仿宋" w:cs="仿宋"/>
          <w:sz w:val="32"/>
          <w:szCs w:val="32"/>
        </w:rPr>
        <w:t>副书记</w:t>
      </w:r>
    </w:p>
    <w:p>
      <w:pPr>
        <w:ind w:firstLine="1920" w:firstLineChars="6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  <w:t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</w:rPr>
        <w:t>柳叶湖街道副主任</w:t>
      </w:r>
    </w:p>
    <w:p>
      <w:pPr>
        <w:ind w:firstLine="1920" w:firstLineChars="6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李科军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  <w:t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</w:rPr>
        <w:t>自然资源和规划分局副局长</w:t>
      </w:r>
    </w:p>
    <w:p>
      <w:pPr>
        <w:ind w:firstLine="1920" w:firstLineChars="600"/>
        <w:rPr>
          <w:rFonts w:hint="eastAsia" w:ascii="仿宋" w:hAnsi="仿宋" w:eastAsia="仿宋" w:cs="仿宋"/>
          <w:sz w:val="32"/>
          <w:szCs w:val="32"/>
        </w:rPr>
      </w:pPr>
      <w:bookmarkStart w:id="3" w:name="OLE_LINK41"/>
      <w:bookmarkEnd w:id="3"/>
      <w:bookmarkStart w:id="4" w:name="OLE_LINK42"/>
      <w:r>
        <w:rPr>
          <w:rFonts w:hint="eastAsia" w:ascii="仿宋" w:hAnsi="仿宋" w:eastAsia="仿宋" w:cs="仿宋"/>
          <w:sz w:val="32"/>
          <w:szCs w:val="32"/>
        </w:rPr>
        <w:t>罗建新</w:t>
      </w:r>
      <w:bookmarkEnd w:id="4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  <w:t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</w:rPr>
        <w:t>白鹤镇供电所所长</w:t>
      </w:r>
    </w:p>
    <w:p>
      <w:pPr>
        <w:ind w:firstLine="1920" w:firstLineChars="6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蔡警辉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  <w:t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</w:rPr>
        <w:t>区农业农村局干部</w:t>
      </w:r>
    </w:p>
    <w:p>
      <w:pPr>
        <w:ind w:firstLine="1920" w:firstLineChars="6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左宜梅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  <w:t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</w:rPr>
        <w:t>区农业农村局干部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bookmarkStart w:id="5" w:name="_GoBack"/>
      <w:bookmarkEnd w:id="5"/>
      <w:r>
        <w:rPr>
          <w:rFonts w:hint="eastAsia" w:ascii="仿宋" w:hAnsi="仿宋" w:eastAsia="仿宋" w:cs="仿宋"/>
          <w:sz w:val="32"/>
          <w:szCs w:val="32"/>
        </w:rPr>
        <w:t>领导小组下设办公室，办公室设区农业农村局，具体负责农产品产地冷藏保鲜设施建设相关工作，刘国保同志兼任办公室主任。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lYTU0N2U3NmI1OTk3NDJkYmMzZjFjOGQ1YWViZGEifQ=="/>
  </w:docVars>
  <w:rsids>
    <w:rsidRoot w:val="00000000"/>
    <w:rsid w:val="29EE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uiPriority w:val="99"/>
    <w:pPr>
      <w:spacing w:before="100" w:beforeAutospacing="1" w:after="120" w:line="480" w:lineRule="auto"/>
      <w:ind w:left="200" w:leftChars="200"/>
    </w:pPr>
    <w:rPr>
      <w:rFonts w:eastAsia="微软雅黑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2022-08-23T01:59:27Z</dcterms:created>
  <dc:creator>Administrator</dc:creator>
  <cp:lastModifiedBy>淀</cp:lastModifiedBy>
  <dcterms:modified xsi:type="dcterms:W3CDTF">2022-08-23T02:06:43Z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E35885F5493E494CA9F6D98101AC92CA</vt:lpwstr>
  </property>
</Properties>
</file>