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常柳乡领办发〔2021〕1号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中央第一、二批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财政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衔接推进乡村振兴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资金项目计划的通知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2021年中央第一、二批财政衔接推进乡村振兴资金项目计划下达给你们，请严格按照有关规定，加强专项资金管理，认真组织实施。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中央第一、二批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财政衔接推进乡村振兴资金项目计划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2021年8月13日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中央第一、二批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财政衔接推进乡村振兴资金项目计划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安排表</w:t>
      </w:r>
    </w:p>
    <w:tbl>
      <w:tblPr>
        <w:tblStyle w:val="4"/>
        <w:tblpPr w:leftFromText="180" w:rightFromText="180" w:vertAnchor="text" w:horzAnchor="page" w:tblpX="1359" w:tblpY="805"/>
        <w:tblOverlap w:val="never"/>
        <w:tblW w:w="10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89"/>
        <w:gridCol w:w="2512"/>
        <w:gridCol w:w="2000"/>
        <w:gridCol w:w="1683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项目内容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资金及来源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实施单位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611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小额贷款贴息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widowControl/>
              <w:ind w:firstLine="42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脱贫户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  <w:lang w:eastAsia="zh-CN" w:bidi="ar"/>
              </w:rPr>
              <w:t>使用小额贷款，用于发展农业生产。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中央第一批资金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4万、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中央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第二批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资金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1万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区农业农村局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AAE60F6"/>
    <w:rsid w:val="0AE67EAF"/>
    <w:rsid w:val="0C87173A"/>
    <w:rsid w:val="0D2C1C36"/>
    <w:rsid w:val="0EC361C8"/>
    <w:rsid w:val="1636753F"/>
    <w:rsid w:val="16783B76"/>
    <w:rsid w:val="17C257E2"/>
    <w:rsid w:val="18226118"/>
    <w:rsid w:val="1E98342A"/>
    <w:rsid w:val="21D70033"/>
    <w:rsid w:val="22051B05"/>
    <w:rsid w:val="22253649"/>
    <w:rsid w:val="22713247"/>
    <w:rsid w:val="284B44B5"/>
    <w:rsid w:val="2A553475"/>
    <w:rsid w:val="33295C78"/>
    <w:rsid w:val="3AFB3831"/>
    <w:rsid w:val="3B5F3B99"/>
    <w:rsid w:val="43006759"/>
    <w:rsid w:val="44717336"/>
    <w:rsid w:val="47E13BE8"/>
    <w:rsid w:val="48C777B4"/>
    <w:rsid w:val="4CC279F5"/>
    <w:rsid w:val="52F4359C"/>
    <w:rsid w:val="52FA52B2"/>
    <w:rsid w:val="5CED6999"/>
    <w:rsid w:val="606309B0"/>
    <w:rsid w:val="654944FA"/>
    <w:rsid w:val="677D3AD7"/>
    <w:rsid w:val="691048C1"/>
    <w:rsid w:val="6921501B"/>
    <w:rsid w:val="69EE7383"/>
    <w:rsid w:val="6AA02CB1"/>
    <w:rsid w:val="6E10585B"/>
    <w:rsid w:val="70476DD2"/>
    <w:rsid w:val="75194334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Administrator</cp:lastModifiedBy>
  <cp:lastPrinted>2021-07-12T07:07:00Z</cp:lastPrinted>
  <dcterms:modified xsi:type="dcterms:W3CDTF">2021-08-13T08:20:47Z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