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3DE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9C9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3441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484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DF7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1777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67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柳乡领办发〔2025〕1号</w:t>
      </w:r>
    </w:p>
    <w:p w14:paraId="36F8E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0393567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F16E1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中央（第一批）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 w14:paraId="3D20FD2E">
      <w:pPr>
        <w:rPr>
          <w:rFonts w:hint="eastAsia"/>
        </w:rPr>
      </w:pPr>
    </w:p>
    <w:p w14:paraId="222B59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5E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2025年中央（第一批）财政衔接推进乡村振兴补助资金项目计划下达给你，请严格按照有关规定，加强专项资金管理，认真组织实施。</w:t>
      </w:r>
    </w:p>
    <w:p w14:paraId="6019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中央（第一批）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 w14:paraId="6D2C7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2B4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5F834E5D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2025年1月9日</w:t>
      </w:r>
    </w:p>
    <w:p w14:paraId="2CEADE91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 w14:paraId="3DD8747C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中央（第一批）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3"/>
        <w:tblpPr w:leftFromText="180" w:rightFromText="180" w:vertAnchor="text" w:horzAnchor="page" w:tblpX="1147" w:tblpY="1108"/>
        <w:tblOverlap w:val="never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533"/>
        <w:gridCol w:w="3546"/>
        <w:gridCol w:w="1106"/>
        <w:gridCol w:w="1055"/>
        <w:gridCol w:w="1061"/>
      </w:tblGrid>
      <w:tr w14:paraId="18A9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资金额度  （万元）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1D3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10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白鹤镇高质量渔业发展产业扶持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同德、同富桥、猴子巷村每村50万元入股生态水产公司分红壮大村集体经济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336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5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7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万金障社区民宿产业片区基础设施配套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招商项目配套道路建设，道路拓宽1.5公里,山塘整修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277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7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0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太阳山社区农产品电商销售产业设施配套建设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农产品电商销售中心建设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20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3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F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太阳山社区水果种植产业扶持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水果种植培育技术指导、种植扶持、包装宣传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822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7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E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梁山社区山塘整修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10组山塘整修一座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0A6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F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6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郑家河社区熊氏腊味加工厂产业发展环保设施建设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污水处理设施建设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DEA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8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B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郑家河社区金荷花庄园农产品加工产业设施配套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农产品加工坊改造及配套设施建设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BBE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5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肖伍铺社区老街农庄产业设施配套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水塘护坡、机耕道建设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B2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2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4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郑家河社区水稻合作社产业扶持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水稻种植产业扶持350亩，土壤肥力改善等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A67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4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A8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东山社区粮食产业基础设施建设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2组组道硬化0.5公里及山塘护坡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3DE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4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7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同德村山塘、沟渠水利基础设施建设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双寿四组沟渠清淤浆砌350米，大流五组穆家堰清淤3亩。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42B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E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7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同德村大流片区6组道路硬化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同德村大流片6组道路硬化900米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135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1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太阳山社区国控站点道路建设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道路整修及硬化150米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AD1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D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D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太阳山社区林果产业道路建设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道路硬化及铺装沥青120米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033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C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44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白鹤镇同富桥7组陈家桥道路建设工程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道路硬化300米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F53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D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0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罗湾社区2组林果产业道路硬化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硬化道路700米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C6E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6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8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稻稻鱼水稻合作社集中育秧产业设施建设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集中育秧大棚建设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8F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9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C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白鹤镇同富桥村东佑农业科技开发有限公司粮食产业设施配套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灌溉沟渠整修硬化，涵管铺设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510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1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28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白鹤镇建民水稻合作社粮食产业设施配套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粮食储藏仓库雪灾灾后重建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5EA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D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C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桃树岗社区2组道路硬化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2组道路硬化600米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7C1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F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F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猴子巷村产业基础设施配套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1号桥产业道路二期建设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FD2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C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D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猴子巷村福欣水稻专业合作社产业扶持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水稻种植产业扶持600亩，土壤肥力改善等。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D02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0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0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卸甲洲村代保蔬菜种植农民合作社扶持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蔬菜大棚建设与机耕道建设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5AC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4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B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卸甲洲村沟渠道路建设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罗家湖3组至10组沟渠整修,7组机耕道300米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112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2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同德村水稻合作社产业扶持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水稻种植产业扶持280亩，土壤肥力改善等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DD1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4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8C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同兴村阳湖农场产业设施配套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园区道路硬化240米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9FF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5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9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同兴村粮食产业基础设施配套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北干渠8号桥至西干渠沟渠清淤0.89千米，涵管埋设84米，坝子硬化84米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575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7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C2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同兴村稻稻鱼水稻合作社生产设施配套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产业仓储用房改建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756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6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45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白鹤山乡渔场渔业产业道路硬化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道路硬化0.5公里、道路护坡加固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5DB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4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6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上半年白鹤镇公益性岗位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DF0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A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A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白鹤镇产业奖补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“两有”人员产业奖补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96D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3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D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罗湾社区产业道路整修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道路整修200米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F4E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F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白鹤山社区10组道路硬化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10组道路硬化200米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874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E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5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万金障社区万金障社区文旅产业基础设施建设(二期)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柳叶湖堤岸挡土墙、护坡、污水管网等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4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7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36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白鹤镇桃树岗社区地一农庄产业基础设施建设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沟渠整修500米、山塘整修一座            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5F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F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0A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郑家河社区郑太有机农场产业设施配套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蔬菜种植大棚建设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3DA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2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16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白鹤山社区河洲甲鱼产业设施配套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养殖池塘清淤护坡、土方围堤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B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D3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白鹤山社区果香居合作社产业设施配套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灌溉沟渠整修硬化等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491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4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花山社区2组机耕桥建设项目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花山社区2组3座机耕桥建设，钢筋混凝土浇注。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92C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2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万寿社区13组粮食产业项目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新开沟渠、填土护坡、清淤除杂、农机过道涵管、平整加固。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9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D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柳叶湖街道灌南路水毁沟渠建设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灌南路两边排水沟渠硬化及疏通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AD7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E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柳叶湖街道雅鹊岗果园基地产业扶持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耕地除杂、平整、垄沟、围栏建设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A7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F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柳叶湖街道白石社区道路硬化项目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9组至10组、11组-13组、4组道路硬化、路基清理及附属设施建设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4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3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白石社区13组大堰堰塘整治项目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大堰堰堤水泥灌浆堵漏及灌溉䃂管安装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91C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C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柳叶湖街道公益岗位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脱贫户监测户公益岗位补助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AE0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7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柳叶湖街道产业奖补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脱贫户监测户“两有”人员产业奖补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2C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9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万寿社区红芝星草莓种植农场产业配套设施建设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新建草莓种植大棚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930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1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岩子堰社区鸿艺水稻种植专业合作社产业配套设施建设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沟渠清淤除杂、机耕道路整修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EEC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6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驮古堤社区古堤柚种植合作社产业设施配套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水肥一体化灌溉设施建设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C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七里桥街道东江社区产业项目基础设施（照明）建设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产业项目照明建设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CE8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5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七里桥街道靳家湾社区农业产业项目设施建设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基地小菜园基础设施建设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228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0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七里桥街道靳家湾社区产业项目基础设施（照明）建设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7、8、9、10组产业项目照明建设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F1C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2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七里桥街道驮古堤社区产业项目基础设施(含照明）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产业项目照明设施和机耕道建设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979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B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上半年七里桥街道公益性岗位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脱贫户监测户公益岗位补助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6DC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7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七里桥街道产业项目奖补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庭院经济产业到户奖补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356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5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春季雨露计划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2025年春季雨露计划补贴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6E2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7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乡村振兴车间岗位补贴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2025年乡村振兴车间岗位补贴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F6B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D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小额贷款贴息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脱贫人员小额贷款贴息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88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2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40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白鹤镇粮食产业基础设施配套马巷子机埠建设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马巷子机埠建设资金缺口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1B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6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6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F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DF7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4373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AAE60F6"/>
    <w:rsid w:val="0AE67EAF"/>
    <w:rsid w:val="0C87173A"/>
    <w:rsid w:val="0CD7106A"/>
    <w:rsid w:val="0D2C1C36"/>
    <w:rsid w:val="0D41681B"/>
    <w:rsid w:val="0EC361C8"/>
    <w:rsid w:val="109B4A5B"/>
    <w:rsid w:val="110A7CB9"/>
    <w:rsid w:val="1294722C"/>
    <w:rsid w:val="13ED7AF8"/>
    <w:rsid w:val="14B31BBD"/>
    <w:rsid w:val="15403A13"/>
    <w:rsid w:val="1636753F"/>
    <w:rsid w:val="16783B76"/>
    <w:rsid w:val="17C257E2"/>
    <w:rsid w:val="18226118"/>
    <w:rsid w:val="1DB93BC8"/>
    <w:rsid w:val="1E98342A"/>
    <w:rsid w:val="1F20285C"/>
    <w:rsid w:val="20030FAC"/>
    <w:rsid w:val="20EF1932"/>
    <w:rsid w:val="21D70033"/>
    <w:rsid w:val="22051B05"/>
    <w:rsid w:val="22253649"/>
    <w:rsid w:val="22713247"/>
    <w:rsid w:val="2379582A"/>
    <w:rsid w:val="284B44B5"/>
    <w:rsid w:val="2A553475"/>
    <w:rsid w:val="2D194EF2"/>
    <w:rsid w:val="33295C78"/>
    <w:rsid w:val="353A6DC6"/>
    <w:rsid w:val="36FA399B"/>
    <w:rsid w:val="37684041"/>
    <w:rsid w:val="3A3F6CC8"/>
    <w:rsid w:val="3AF45CD0"/>
    <w:rsid w:val="3AFB3831"/>
    <w:rsid w:val="3B5F3B99"/>
    <w:rsid w:val="43006759"/>
    <w:rsid w:val="44717336"/>
    <w:rsid w:val="47E13BE8"/>
    <w:rsid w:val="48C777B4"/>
    <w:rsid w:val="4CC279F5"/>
    <w:rsid w:val="4E633521"/>
    <w:rsid w:val="52F4359C"/>
    <w:rsid w:val="52FA52B2"/>
    <w:rsid w:val="55271189"/>
    <w:rsid w:val="57774517"/>
    <w:rsid w:val="5B77118B"/>
    <w:rsid w:val="5CED6999"/>
    <w:rsid w:val="5E251342"/>
    <w:rsid w:val="5E891CF2"/>
    <w:rsid w:val="606309B0"/>
    <w:rsid w:val="641C5176"/>
    <w:rsid w:val="654944FA"/>
    <w:rsid w:val="677D3AD7"/>
    <w:rsid w:val="67E91E74"/>
    <w:rsid w:val="68FF399D"/>
    <w:rsid w:val="691048C1"/>
    <w:rsid w:val="6921501B"/>
    <w:rsid w:val="69EE7383"/>
    <w:rsid w:val="6AA02CB1"/>
    <w:rsid w:val="6D727332"/>
    <w:rsid w:val="6E10585B"/>
    <w:rsid w:val="70476DD2"/>
    <w:rsid w:val="708F06A9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857</Words>
  <Characters>914</Characters>
  <Lines>0</Lines>
  <Paragraphs>0</Paragraphs>
  <TotalTime>5</TotalTime>
  <ScaleCrop>false</ScaleCrop>
  <LinksUpToDate>false</LinksUpToDate>
  <CharactersWithSpaces>926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2025-01-10T08:30:21Z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8BEB347E3DE34178B52B62F85EAFC5F5</vt:lpwstr>
  </property>
  <property fmtid="{D5CDD505-2E9C-101B-9397-08002B2CF9AE}" pid="4" name="KSOTemplateDocerSaveRecord">
    <vt:lpwstr>eyJoZGlkIjoiZDBjNTk2YjhlN2NmNzI3YjBmMmIwMWNlNzEzODU4NWIiLCJ1c2VySWQiOiIxMjE3Mjg1Mjg5In0=</vt:lpwstr>
  </property>
</Properties>
</file>