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6D" w:rsidRPr="00E234F7" w:rsidRDefault="008A390F" w:rsidP="0073547C">
      <w:pPr>
        <w:spacing w:line="560" w:lineRule="exact"/>
        <w:jc w:val="center"/>
        <w:rPr>
          <w:rFonts w:ascii="华文中宋" w:eastAsia="华文中宋" w:hAnsi="华文中宋"/>
          <w:b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E234F7">
        <w:rPr>
          <w:rFonts w:ascii="华文中宋" w:eastAsia="华文中宋" w:hAnsi="华文中宋" w:hint="eastAsia"/>
          <w:sz w:val="32"/>
          <w:szCs w:val="32"/>
          <w:shd w:val="clear" w:color="auto" w:fill="FFFFFF"/>
        </w:rPr>
        <w:t>“海员劳动力扶贫”</w:t>
      </w:r>
      <w:r w:rsidR="0073547C" w:rsidRPr="00E234F7">
        <w:rPr>
          <w:rFonts w:ascii="华文中宋" w:eastAsia="华文中宋" w:hAnsi="华文中宋" w:hint="eastAsia"/>
          <w:sz w:val="32"/>
          <w:szCs w:val="32"/>
          <w:shd w:val="clear" w:color="auto" w:fill="FFFFFF"/>
        </w:rPr>
        <w:t>第二批水手/机工培训班</w:t>
      </w:r>
      <w:r w:rsidR="00216B6D" w:rsidRPr="00E234F7">
        <w:rPr>
          <w:rFonts w:ascii="华文中宋" w:eastAsia="华文中宋" w:hAnsi="华文中宋" w:hint="eastAsia"/>
          <w:sz w:val="32"/>
          <w:szCs w:val="32"/>
          <w:shd w:val="clear" w:color="auto" w:fill="FFFFFF"/>
        </w:rPr>
        <w:t>招录须知</w:t>
      </w:r>
    </w:p>
    <w:p w:rsidR="00216B6D" w:rsidRDefault="00216B6D" w:rsidP="00216B6D">
      <w:pPr>
        <w:spacing w:line="560" w:lineRule="exact"/>
        <w:rPr>
          <w:rFonts w:ascii="Helvetica" w:hAnsi="Helvetica"/>
          <w:color w:val="333333"/>
          <w:szCs w:val="21"/>
          <w:shd w:val="clear" w:color="auto" w:fill="FFFFFF"/>
        </w:rPr>
      </w:pPr>
    </w:p>
    <w:p w:rsidR="005D42CF" w:rsidRPr="00E234F7" w:rsidRDefault="005D42CF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/>
          <w:sz w:val="28"/>
          <w:szCs w:val="28"/>
          <w:shd w:val="clear" w:color="auto" w:fill="FFFFFF"/>
        </w:rPr>
        <w:t>一、招收职位</w:t>
      </w:r>
      <w:r w:rsidR="00D0704B" w:rsidRPr="00E234F7">
        <w:rPr>
          <w:rFonts w:ascii="仿宋" w:eastAsia="仿宋" w:hAnsi="仿宋"/>
          <w:sz w:val="28"/>
          <w:szCs w:val="28"/>
          <w:shd w:val="clear" w:color="auto" w:fill="FFFFFF"/>
        </w:rPr>
        <w:t>及其主要工作内容</w:t>
      </w:r>
    </w:p>
    <w:p w:rsidR="00E234F7" w:rsidRPr="00E234F7" w:rsidRDefault="00216B6D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1.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水手：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1）在值班驾驶员或水手长安排下，有责安全地做好下列工作： </w:t>
      </w:r>
    </w:p>
    <w:p w:rsidR="00E234F7" w:rsidRPr="00E234F7" w:rsidRDefault="00E234F7" w:rsidP="00E234F7">
      <w:pPr>
        <w:spacing w:line="56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·系泊时带缆、离泊时收缆。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·收放舷梯、引水梯、安全网。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·检查绑扎属具、插接钢丝、编结绳索具。缝制帆布罩具。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·甲板部的所有维修养护工作。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2）航行轮值昼夜班时的工作 </w:t>
      </w:r>
    </w:p>
    <w:p w:rsidR="00E234F7" w:rsidRDefault="00E234F7" w:rsidP="00E234F7">
      <w:pPr>
        <w:spacing w:line="56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·正确执行舵令。正确转换操舵仪。密切注意磁罗经和电罗经的</w:t>
      </w:r>
    </w:p>
    <w:p w:rsidR="00E234F7" w:rsidRPr="00E234F7" w:rsidRDefault="00E234F7" w:rsidP="00E234F7">
      <w:pPr>
        <w:spacing w:line="56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相互读数。 </w:t>
      </w:r>
    </w:p>
    <w:p w:rsidR="00E234F7" w:rsidRPr="00E234F7" w:rsidRDefault="00E234F7" w:rsidP="00E234F7">
      <w:pPr>
        <w:spacing w:line="56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·在使用自动舵时，协助值班驾驶员瞭望。 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·值班水手在驾驶台轮值时，除协助瞭望外，可在值班驾驶员的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指派下进行驾驶台内外的清洁整理工作。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·根据值班驾驶员指示，收放引水梯、接送引水。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3）停泊中轮值昼夜班时的工作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·调整系缆松紧度，需要时，通知水手长协助。 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·舷梯值守，注意上下人员安全。注意调整舷梯、安全网，照明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清楚，安全告示标志清楚。对登离船人员进行检查、登记。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·关心集装箱装卸安全。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·注意和协助来靠或离开本船的船艇。 </w:t>
      </w:r>
    </w:p>
    <w:p w:rsidR="00E234F7" w:rsidRPr="000D1F65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·装卸完毕、加完油水后报告值班驾驶员。 </w:t>
      </w:r>
    </w:p>
    <w:p w:rsidR="00E234F7" w:rsidRPr="00E234F7" w:rsidRDefault="00216B6D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2.</w:t>
      </w:r>
      <w:r w:rsidR="008A390F" w:rsidRPr="00E234F7">
        <w:rPr>
          <w:rFonts w:ascii="仿宋" w:eastAsia="仿宋" w:hAnsi="仿宋"/>
          <w:sz w:val="28"/>
          <w:szCs w:val="28"/>
          <w:shd w:val="clear" w:color="auto" w:fill="FFFFFF"/>
        </w:rPr>
        <w:t>机工：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lastRenderedPageBreak/>
        <w:t xml:space="preserve">1）航行和停泊值班时的工作。 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·按规定时间到达机舱，按操作规程做好主机的暖机、备车和主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机完车后的工作以及值班轮机员指示的其它工作。 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·每1小时巡回检查运行中的主、辅机设备一次，每2小时如实、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清晰地抄录各记录一次，确保各项设备的运行参数、负荷、油水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液位等处于规定范围内，发现异常情况即予以处理，或报告值班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轮机员。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·根据需要或值班轮机员的指示，对有关辅机、泵类进行启动、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调换、关闭或调正参数，以保证气、油、水、电、汽的供给和补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充，满足生产和生活需要。 </w:t>
      </w:r>
    </w:p>
    <w:p w:rsidR="00E234F7" w:rsidRDefault="00E234F7" w:rsidP="000D1F65">
      <w:pPr>
        <w:spacing w:line="56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·对发动机润滑和冷却水系统的过滤器、燃油过滤及机舱污水过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滤器等及时处理，以确保设备的正常运行。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·对机舱设置集控室的船舶，应做好各种警报、信号的监视工作，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及时排除故障，需要时应通知值班轮机员处理。 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·具有全自动化机舱（无人机舱）的船舶，机工的值班工作由轮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机长根据本船具体情况，制订细则，报公司机务部门批准后执行。 </w:t>
      </w:r>
    </w:p>
    <w:p w:rsid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·无论停泊或航行，在机舱值班时应坚守岗位，不擅离职守，禁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止无关人员进入机舱。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2）不参加值班的机工应在大管轮或机工长的安排下: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·参与各项设备的日常保养检修工作。 </w:t>
      </w:r>
    </w:p>
    <w:p w:rsidR="00E234F7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·当工作需要时，应参加设备的抢修任务。 </w:t>
      </w:r>
    </w:p>
    <w:p w:rsidR="005D42CF" w:rsidRPr="00E234F7" w:rsidRDefault="00E234F7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·根据需要，在电机员指导下协助检修电气设备。 </w:t>
      </w:r>
    </w:p>
    <w:p w:rsidR="005D42CF" w:rsidRPr="00E234F7" w:rsidRDefault="005D42CF" w:rsidP="005A60E5">
      <w:pPr>
        <w:spacing w:line="560" w:lineRule="exact"/>
        <w:ind w:firstLineChars="200" w:firstLine="560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E234F7">
        <w:rPr>
          <w:rFonts w:ascii="黑体" w:eastAsia="黑体" w:hAnsi="黑体"/>
          <w:b/>
          <w:sz w:val="28"/>
          <w:szCs w:val="28"/>
          <w:shd w:val="clear" w:color="auto" w:fill="FFFFFF"/>
        </w:rPr>
        <w:t>二、招收条件</w:t>
      </w:r>
    </w:p>
    <w:p w:rsidR="005D42CF" w:rsidRPr="00E234F7" w:rsidRDefault="00216B6D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/>
          <w:sz w:val="28"/>
          <w:szCs w:val="28"/>
          <w:shd w:val="clear" w:color="auto" w:fill="FFFFFF"/>
        </w:rPr>
        <w:t>1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.</w:t>
      </w:r>
      <w:r w:rsidR="0073547C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高</w:t>
      </w:r>
      <w:r w:rsidR="00D0704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中</w:t>
      </w:r>
      <w:r w:rsidR="0073547C" w:rsidRPr="00E234F7">
        <w:rPr>
          <w:rFonts w:ascii="仿宋" w:eastAsia="仿宋" w:hAnsi="仿宋"/>
          <w:sz w:val="28"/>
          <w:szCs w:val="28"/>
          <w:shd w:val="clear" w:color="auto" w:fill="FFFFFF"/>
        </w:rPr>
        <w:t>及以上文化程度</w:t>
      </w:r>
      <w:r w:rsidR="0073547C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（包括中专毕业），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年龄18—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3</w:t>
      </w:r>
      <w:r w:rsidR="005F1D22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0</w:t>
      </w:r>
      <w:r w:rsidR="0073547C" w:rsidRPr="00E234F7">
        <w:rPr>
          <w:rFonts w:ascii="仿宋" w:eastAsia="仿宋" w:hAnsi="仿宋"/>
          <w:sz w:val="28"/>
          <w:szCs w:val="28"/>
          <w:shd w:val="clear" w:color="auto" w:fill="FFFFFF"/>
        </w:rPr>
        <w:t>周岁的男</w:t>
      </w:r>
      <w:r w:rsidR="0073547C" w:rsidRPr="00E234F7">
        <w:rPr>
          <w:rFonts w:ascii="仿宋" w:eastAsia="仿宋" w:hAnsi="仿宋"/>
          <w:sz w:val="28"/>
          <w:szCs w:val="28"/>
          <w:shd w:val="clear" w:color="auto" w:fill="FFFFFF"/>
        </w:rPr>
        <w:lastRenderedPageBreak/>
        <w:t>性公民</w:t>
      </w:r>
      <w:r w:rsidR="008D5FEE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:rsidR="008D5FEE" w:rsidRPr="00E234F7" w:rsidRDefault="008D5FEE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2. 身高要求：水手不低于165cm，机工不低于155cm。</w:t>
      </w:r>
    </w:p>
    <w:p w:rsidR="008D5FEE" w:rsidRPr="00E234F7" w:rsidRDefault="008D5FEE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3. 视力要求：远视力，双眼裸视力0.4以上，矫正视力0.6以上；近视力，双眼裸视力0.8以上，或者双眼裸视力0.4以上，双眼矫正裸视力达到1.0</w:t>
      </w:r>
      <w:r w:rsidR="00272F7A">
        <w:rPr>
          <w:rFonts w:ascii="仿宋" w:eastAsia="仿宋" w:hAnsi="仿宋" w:hint="eastAsia"/>
          <w:sz w:val="28"/>
          <w:szCs w:val="28"/>
          <w:shd w:val="clear" w:color="auto" w:fill="FFFFFF"/>
        </w:rPr>
        <w:t>以上。无红绿色盲，色弱，夜盲。</w:t>
      </w:r>
    </w:p>
    <w:p w:rsidR="00272F7A" w:rsidRDefault="008D5FEE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4.</w:t>
      </w:r>
      <w:r w:rsidR="00272F7A">
        <w:rPr>
          <w:rFonts w:ascii="仿宋" w:eastAsia="仿宋" w:hAnsi="仿宋" w:hint="eastAsia"/>
          <w:sz w:val="28"/>
          <w:szCs w:val="28"/>
          <w:shd w:val="clear" w:color="auto" w:fill="FFFFFF"/>
        </w:rPr>
        <w:t xml:space="preserve"> 听力</w:t>
      </w:r>
      <w:r w:rsidR="00272F7A" w:rsidRPr="006070B9">
        <w:rPr>
          <w:rFonts w:ascii="宋体" w:hAnsi="宋体" w:cs="宋体" w:hint="eastAsia"/>
          <w:color w:val="000000"/>
          <w:kern w:val="0"/>
          <w:sz w:val="28"/>
          <w:szCs w:val="28"/>
        </w:rPr>
        <w:t>≤30db</w:t>
      </w:r>
      <w:r w:rsidR="00272F7A">
        <w:rPr>
          <w:rFonts w:ascii="宋体" w:hAnsi="宋体" w:cs="宋体" w:hint="eastAsia"/>
          <w:color w:val="000000"/>
          <w:kern w:val="0"/>
          <w:sz w:val="28"/>
          <w:szCs w:val="28"/>
        </w:rPr>
        <w:t>，具有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良好的语言交流能力、无口吃</w:t>
      </w:r>
      <w:r w:rsidR="00272F7A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5D42CF" w:rsidRPr="00E234F7" w:rsidRDefault="00272F7A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5. 四肢</w:t>
      </w:r>
      <w:r w:rsidRPr="00272F7A">
        <w:rPr>
          <w:rFonts w:ascii="仿宋" w:eastAsia="仿宋" w:hAnsi="仿宋" w:hint="eastAsia"/>
          <w:sz w:val="28"/>
          <w:szCs w:val="28"/>
          <w:shd w:val="clear" w:color="auto" w:fill="FFFFFF"/>
        </w:rPr>
        <w:t>无明显畸形、肌力正常；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无传染病史、</w:t>
      </w:r>
      <w:r w:rsidR="008D31A2" w:rsidRPr="00E234F7">
        <w:rPr>
          <w:rFonts w:ascii="仿宋" w:eastAsia="仿宋" w:hAnsi="仿宋"/>
          <w:sz w:val="28"/>
          <w:szCs w:val="28"/>
          <w:shd w:val="clear" w:color="auto" w:fill="FFFFFF"/>
        </w:rPr>
        <w:t>无精神病史</w:t>
      </w:r>
      <w:r w:rsidR="008D31A2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无不良违法犯罪记录；</w:t>
      </w:r>
    </w:p>
    <w:p w:rsidR="00C841AA" w:rsidRPr="00E234F7" w:rsidRDefault="00272F7A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  <w:shd w:val="clear" w:color="auto" w:fill="FFFFFF"/>
        </w:rPr>
        <w:t>6</w:t>
      </w:r>
      <w:r w:rsidR="00C841AA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.退役士兵</w:t>
      </w:r>
      <w:r w:rsidR="005F1D22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 w:rsidR="00C841AA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党员优先录取。</w:t>
      </w:r>
    </w:p>
    <w:p w:rsidR="005D42CF" w:rsidRPr="00E234F7" w:rsidRDefault="005D42CF" w:rsidP="005A60E5">
      <w:pPr>
        <w:spacing w:line="560" w:lineRule="exact"/>
        <w:ind w:firstLineChars="200" w:firstLine="560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E234F7">
        <w:rPr>
          <w:rFonts w:ascii="黑体" w:eastAsia="黑体" w:hAnsi="黑体"/>
          <w:b/>
          <w:sz w:val="28"/>
          <w:szCs w:val="28"/>
          <w:shd w:val="clear" w:color="auto" w:fill="FFFFFF"/>
        </w:rPr>
        <w:t>三</w:t>
      </w:r>
      <w:r w:rsidR="00216B6D" w:rsidRPr="00E234F7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、</w:t>
      </w:r>
      <w:r w:rsidR="008D31A2" w:rsidRPr="00E234F7">
        <w:rPr>
          <w:rFonts w:ascii="黑体" w:eastAsia="黑体" w:hAnsi="黑体"/>
          <w:b/>
          <w:sz w:val="28"/>
          <w:szCs w:val="28"/>
          <w:shd w:val="clear" w:color="auto" w:fill="FFFFFF"/>
        </w:rPr>
        <w:t>培训及实习</w:t>
      </w:r>
    </w:p>
    <w:p w:rsidR="005D42CF" w:rsidRPr="00E234F7" w:rsidRDefault="008D31A2" w:rsidP="000D1F65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人员招收后需经过一定时间的培训，培训合格取得相应证书后方可用工。用工初始有一定时间的实习期，实习表现良好才可转为正式岗位。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机工、水手：培训期</w:t>
      </w:r>
      <w:r w:rsidR="008D5FEE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3</w:t>
      </w:r>
      <w:r w:rsidR="00D0704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个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月，实习</w:t>
      </w:r>
      <w:r w:rsidR="00D0704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6个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月（在船）。</w:t>
      </w:r>
    </w:p>
    <w:p w:rsidR="005D42CF" w:rsidRPr="00E234F7" w:rsidRDefault="005D42CF" w:rsidP="00E234F7">
      <w:pPr>
        <w:spacing w:line="560" w:lineRule="exact"/>
        <w:ind w:firstLineChars="200" w:firstLine="561"/>
        <w:rPr>
          <w:rFonts w:ascii="华文中宋" w:eastAsia="华文中宋" w:hAnsi="华文中宋"/>
          <w:b/>
          <w:sz w:val="28"/>
          <w:szCs w:val="28"/>
          <w:shd w:val="clear" w:color="auto" w:fill="FFFFFF"/>
        </w:rPr>
      </w:pPr>
      <w:r w:rsidRPr="00E234F7">
        <w:rPr>
          <w:rFonts w:ascii="华文中宋" w:eastAsia="华文中宋" w:hAnsi="华文中宋"/>
          <w:b/>
          <w:sz w:val="28"/>
          <w:szCs w:val="28"/>
          <w:shd w:val="clear" w:color="auto" w:fill="FFFFFF"/>
        </w:rPr>
        <w:t>四、上船时间</w:t>
      </w:r>
    </w:p>
    <w:p w:rsidR="005D42CF" w:rsidRPr="00E234F7" w:rsidRDefault="00106022" w:rsidP="008D5FEE">
      <w:pPr>
        <w:spacing w:line="560" w:lineRule="exact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/>
          <w:sz w:val="28"/>
          <w:szCs w:val="28"/>
          <w:shd w:val="clear" w:color="auto" w:fill="FFFFFF"/>
        </w:rPr>
        <w:t>经培训合格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，取得相应证书后，</w:t>
      </w:r>
      <w:r w:rsidR="00C13280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与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湖南本地</w:t>
      </w:r>
      <w:r w:rsidR="00043F9D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具备海员外派资质的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人力资源公司签订</w:t>
      </w:r>
      <w:r w:rsidR="00612B77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正式劳动合同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043F9D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公司与船员签订正式派遣合同并安排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船员</w:t>
      </w:r>
      <w:r w:rsidR="00043F9D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实习上岗，社保由湖南本地人力资源公司代缴，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派遣前提前通知准备上船时间。</w:t>
      </w:r>
    </w:p>
    <w:p w:rsidR="005D42CF" w:rsidRPr="00E234F7" w:rsidRDefault="005D42CF" w:rsidP="005A60E5">
      <w:pPr>
        <w:spacing w:line="560" w:lineRule="exact"/>
        <w:ind w:firstLineChars="200" w:firstLine="560"/>
        <w:rPr>
          <w:rFonts w:ascii="黑体" w:eastAsia="黑体" w:hAnsi="黑体"/>
          <w:b/>
          <w:sz w:val="28"/>
          <w:szCs w:val="28"/>
          <w:shd w:val="clear" w:color="auto" w:fill="FFFFFF"/>
        </w:rPr>
      </w:pPr>
      <w:r w:rsidRPr="00E234F7">
        <w:rPr>
          <w:rFonts w:ascii="黑体" w:eastAsia="黑体" w:hAnsi="黑体"/>
          <w:b/>
          <w:sz w:val="28"/>
          <w:szCs w:val="28"/>
          <w:shd w:val="clear" w:color="auto" w:fill="FFFFFF"/>
        </w:rPr>
        <w:t>五、工作待遇</w:t>
      </w:r>
    </w:p>
    <w:p w:rsidR="008D31A2" w:rsidRPr="00E234F7" w:rsidRDefault="00216B6D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1.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工作收入：</w:t>
      </w:r>
      <w:r w:rsidR="008B71B4" w:rsidRPr="00E234F7">
        <w:rPr>
          <w:rFonts w:ascii="仿宋" w:eastAsia="仿宋" w:hAnsi="仿宋"/>
          <w:sz w:val="28"/>
          <w:szCs w:val="28"/>
          <w:shd w:val="clear" w:color="auto" w:fill="FFFFFF"/>
        </w:rPr>
        <w:t>工资按月发放</w:t>
      </w:r>
      <w:r w:rsidR="008B71B4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  <w:r w:rsidR="008D31A2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实习期间工资</w:t>
      </w:r>
      <w:r w:rsidR="00612B77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另行计算</w:t>
      </w:r>
      <w:r w:rsidR="008D31A2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发放，如实习同时兼任其他岗位，按其他岗位工资待遇发放。</w:t>
      </w:r>
    </w:p>
    <w:p w:rsidR="00D0704B" w:rsidRPr="00E234F7" w:rsidRDefault="008D31A2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工资</w:t>
      </w:r>
      <w:r w:rsidR="008B71B4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详见下表</w:t>
      </w:r>
      <w:r w:rsidR="00D0704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（视船型及船舶大小而各有不同）</w:t>
      </w:r>
      <w:r w:rsidR="008B71B4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tbl>
      <w:tblPr>
        <w:tblStyle w:val="a5"/>
        <w:tblW w:w="868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/>
      </w:tblPr>
      <w:tblGrid>
        <w:gridCol w:w="1234"/>
        <w:gridCol w:w="1056"/>
        <w:gridCol w:w="1122"/>
        <w:gridCol w:w="1121"/>
        <w:gridCol w:w="1122"/>
        <w:gridCol w:w="1056"/>
        <w:gridCol w:w="1056"/>
        <w:gridCol w:w="915"/>
      </w:tblGrid>
      <w:tr w:rsidR="008B71B4" w:rsidRPr="00E234F7" w:rsidTr="00E60E0A">
        <w:trPr>
          <w:trHeight w:val="258"/>
        </w:trPr>
        <w:tc>
          <w:tcPr>
            <w:tcW w:w="1234" w:type="dxa"/>
            <w:vMerge w:val="restart"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  <w:r w:rsidRPr="00E234F7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2178" w:type="dxa"/>
            <w:gridSpan w:val="2"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E234F7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集装箱船</w:t>
            </w:r>
          </w:p>
        </w:tc>
        <w:tc>
          <w:tcPr>
            <w:tcW w:w="2243" w:type="dxa"/>
            <w:gridSpan w:val="2"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E234F7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油船</w:t>
            </w:r>
          </w:p>
        </w:tc>
        <w:tc>
          <w:tcPr>
            <w:tcW w:w="2112" w:type="dxa"/>
            <w:gridSpan w:val="2"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shd w:val="clear" w:color="auto" w:fill="FFFFFF"/>
              </w:rPr>
            </w:pPr>
            <w:r w:rsidRPr="00E234F7">
              <w:rPr>
                <w:rFonts w:asciiTheme="minorEastAsia" w:hAnsiTheme="minorEastAsia" w:hint="eastAsia"/>
                <w:b/>
                <w:sz w:val="28"/>
                <w:szCs w:val="28"/>
                <w:shd w:val="clear" w:color="auto" w:fill="FFFFFF"/>
              </w:rPr>
              <w:t>散货船</w:t>
            </w:r>
          </w:p>
        </w:tc>
        <w:tc>
          <w:tcPr>
            <w:tcW w:w="915" w:type="dxa"/>
            <w:vMerge w:val="restart"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  <w:r w:rsidRPr="00E234F7">
              <w:rPr>
                <w:rFonts w:asciiTheme="minorEastAsia" w:hAnsiTheme="minorEastAsia" w:hint="eastAsia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8B71B4" w:rsidRPr="00E234F7" w:rsidTr="00E60E0A">
        <w:trPr>
          <w:trHeight w:val="258"/>
        </w:trPr>
        <w:tc>
          <w:tcPr>
            <w:tcW w:w="1234" w:type="dxa"/>
            <w:vMerge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最低工</w:t>
            </w: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资（元）</w:t>
            </w:r>
          </w:p>
        </w:tc>
        <w:tc>
          <w:tcPr>
            <w:tcW w:w="1122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最高工</w:t>
            </w: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资（元）</w:t>
            </w:r>
          </w:p>
        </w:tc>
        <w:tc>
          <w:tcPr>
            <w:tcW w:w="1121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最低工</w:t>
            </w: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资（元）</w:t>
            </w:r>
          </w:p>
        </w:tc>
        <w:tc>
          <w:tcPr>
            <w:tcW w:w="1122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最高工</w:t>
            </w: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资（元）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最低工</w:t>
            </w: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资（元）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最高工</w:t>
            </w: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资（元）</w:t>
            </w:r>
          </w:p>
        </w:tc>
        <w:tc>
          <w:tcPr>
            <w:tcW w:w="915" w:type="dxa"/>
            <w:vMerge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8B71B4" w:rsidRPr="00E234F7" w:rsidTr="00E60E0A">
        <w:trPr>
          <w:trHeight w:val="258"/>
        </w:trPr>
        <w:tc>
          <w:tcPr>
            <w:tcW w:w="1234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lastRenderedPageBreak/>
              <w:t>水手长/机工长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9691</w:t>
            </w:r>
          </w:p>
        </w:tc>
        <w:tc>
          <w:tcPr>
            <w:tcW w:w="1122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13661</w:t>
            </w:r>
          </w:p>
        </w:tc>
        <w:tc>
          <w:tcPr>
            <w:tcW w:w="1121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8755</w:t>
            </w:r>
          </w:p>
        </w:tc>
        <w:tc>
          <w:tcPr>
            <w:tcW w:w="1122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14000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7252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8798</w:t>
            </w:r>
          </w:p>
        </w:tc>
        <w:tc>
          <w:tcPr>
            <w:tcW w:w="915" w:type="dxa"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8B71B4" w:rsidRPr="00E234F7" w:rsidTr="00E60E0A">
        <w:trPr>
          <w:trHeight w:val="258"/>
        </w:trPr>
        <w:tc>
          <w:tcPr>
            <w:tcW w:w="1234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木匠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6174</w:t>
            </w:r>
          </w:p>
        </w:tc>
        <w:tc>
          <w:tcPr>
            <w:tcW w:w="1122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11801</w:t>
            </w:r>
          </w:p>
        </w:tc>
        <w:tc>
          <w:tcPr>
            <w:tcW w:w="1121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7600</w:t>
            </w:r>
          </w:p>
        </w:tc>
        <w:tc>
          <w:tcPr>
            <w:tcW w:w="1122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9800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6407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7571</w:t>
            </w:r>
          </w:p>
        </w:tc>
        <w:tc>
          <w:tcPr>
            <w:tcW w:w="915" w:type="dxa"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</w:p>
        </w:tc>
      </w:tr>
      <w:tr w:rsidR="008B71B4" w:rsidRPr="00E234F7" w:rsidTr="00E60E0A">
        <w:trPr>
          <w:trHeight w:val="1051"/>
        </w:trPr>
        <w:tc>
          <w:tcPr>
            <w:tcW w:w="1234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水手/机工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5526</w:t>
            </w:r>
          </w:p>
        </w:tc>
        <w:tc>
          <w:tcPr>
            <w:tcW w:w="1122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10786</w:t>
            </w:r>
          </w:p>
        </w:tc>
        <w:tc>
          <w:tcPr>
            <w:tcW w:w="1121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6786</w:t>
            </w:r>
          </w:p>
        </w:tc>
        <w:tc>
          <w:tcPr>
            <w:tcW w:w="1122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9000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5633</w:t>
            </w:r>
          </w:p>
        </w:tc>
        <w:tc>
          <w:tcPr>
            <w:tcW w:w="1056" w:type="dxa"/>
            <w:vAlign w:val="center"/>
          </w:tcPr>
          <w:p w:rsidR="008B71B4" w:rsidRPr="00E234F7" w:rsidRDefault="008B71B4" w:rsidP="008B71B4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234F7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6786</w:t>
            </w:r>
          </w:p>
        </w:tc>
        <w:tc>
          <w:tcPr>
            <w:tcW w:w="915" w:type="dxa"/>
            <w:vAlign w:val="center"/>
          </w:tcPr>
          <w:p w:rsidR="008B71B4" w:rsidRPr="00E234F7" w:rsidRDefault="008B71B4" w:rsidP="008B71B4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  <w:shd w:val="clear" w:color="auto" w:fill="FFFFFF"/>
              </w:rPr>
            </w:pPr>
          </w:p>
        </w:tc>
      </w:tr>
    </w:tbl>
    <w:p w:rsidR="00216B6D" w:rsidRPr="00E234F7" w:rsidRDefault="00216B6D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2.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工作强度：每天工作8</w:t>
      </w:r>
      <w:r w:rsidR="00D0704B" w:rsidRPr="00E234F7">
        <w:rPr>
          <w:rFonts w:ascii="仿宋" w:eastAsia="仿宋" w:hAnsi="仿宋"/>
          <w:sz w:val="28"/>
          <w:szCs w:val="28"/>
          <w:shd w:val="clear" w:color="auto" w:fill="FFFFFF"/>
        </w:rPr>
        <w:t>个小时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。</w:t>
      </w:r>
    </w:p>
    <w:p w:rsidR="00D0704B" w:rsidRPr="00E234F7" w:rsidRDefault="00216B6D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3.</w:t>
      </w:r>
      <w:r w:rsidR="00D0704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福利待遇：</w:t>
      </w:r>
    </w:p>
    <w:p w:rsidR="00D0704B" w:rsidRPr="00E234F7" w:rsidRDefault="00D0704B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1）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免费提供伙食，伙食标准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：</w:t>
      </w:r>
      <w:r w:rsidRPr="00E234F7">
        <w:rPr>
          <w:rFonts w:ascii="仿宋" w:eastAsia="仿宋" w:hAnsi="仿宋"/>
          <w:sz w:val="28"/>
          <w:szCs w:val="28"/>
          <w:shd w:val="clear" w:color="auto" w:fill="FFFFFF"/>
        </w:rPr>
        <w:t>远洋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每天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为</w:t>
      </w:r>
      <w:r w:rsidR="00216B6D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9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美元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/人</w:t>
      </w:r>
      <w:r w:rsidR="00B8730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/天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（约63人民币）</w:t>
      </w:r>
      <w:r w:rsidR="00216B6D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内贸每天</w:t>
      </w:r>
      <w:r w:rsidR="008D31A2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约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为50元人民币/人</w:t>
      </w:r>
      <w:r w:rsidR="00B8730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/天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。</w:t>
      </w:r>
    </w:p>
    <w:p w:rsidR="00D0704B" w:rsidRPr="00E234F7" w:rsidRDefault="00D0704B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2）远洋船员还享受</w:t>
      </w:r>
      <w:r w:rsidR="008D31A2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约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3美元/天/人远洋航海津贴。</w:t>
      </w:r>
    </w:p>
    <w:p w:rsidR="00D0704B" w:rsidRPr="00E234F7" w:rsidRDefault="00D0704B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3）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免费提供劳动保护用具及基本生活用品</w:t>
      </w:r>
      <w:r w:rsidR="00216B6D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；</w:t>
      </w:r>
    </w:p>
    <w:p w:rsidR="00E83822" w:rsidRPr="00E234F7" w:rsidRDefault="00D0704B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4）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免费提供住宿，标准单人间，</w:t>
      </w:r>
      <w:r w:rsidR="00B8730B" w:rsidRPr="00E234F7">
        <w:rPr>
          <w:rFonts w:ascii="仿宋" w:eastAsia="仿宋" w:hAnsi="仿宋"/>
          <w:sz w:val="28"/>
          <w:szCs w:val="28"/>
          <w:shd w:val="clear" w:color="auto" w:fill="FFFFFF"/>
        </w:rPr>
        <w:t>独立卫生间</w:t>
      </w:r>
      <w:r w:rsidR="00B8730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B8730B" w:rsidRPr="00E234F7">
        <w:rPr>
          <w:rFonts w:ascii="仿宋" w:eastAsia="仿宋" w:hAnsi="仿宋"/>
          <w:sz w:val="28"/>
          <w:szCs w:val="28"/>
          <w:shd w:val="clear" w:color="auto" w:fill="FFFFFF"/>
        </w:rPr>
        <w:t>全船中央空调</w:t>
      </w:r>
      <w:r w:rsidR="00B8730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有沙发、衣柜、洗衣机</w:t>
      </w:r>
      <w:r w:rsidR="00B8730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 w:rsidR="00B8730B" w:rsidRPr="00E234F7">
        <w:rPr>
          <w:rFonts w:ascii="仿宋" w:eastAsia="仿宋" w:hAnsi="仿宋"/>
          <w:sz w:val="28"/>
          <w:szCs w:val="28"/>
          <w:shd w:val="clear" w:color="auto" w:fill="FFFFFF"/>
        </w:rPr>
        <w:t>烘衣机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等生活设施，船上还有乒乓球室、</w:t>
      </w:r>
      <w:r w:rsidR="00B8730B" w:rsidRPr="00E234F7">
        <w:rPr>
          <w:rFonts w:ascii="仿宋" w:eastAsia="仿宋" w:hAnsi="仿宋"/>
          <w:sz w:val="28"/>
          <w:szCs w:val="28"/>
          <w:shd w:val="clear" w:color="auto" w:fill="FFFFFF"/>
        </w:rPr>
        <w:t>健身房</w:t>
      </w:r>
      <w:r w:rsidR="00B8730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、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卡拉OK室等公共娱乐场；</w:t>
      </w:r>
    </w:p>
    <w:p w:rsidR="005D42CF" w:rsidRPr="00E234F7" w:rsidRDefault="00E83822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5）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船舶靠岸可在当地国家购物、</w:t>
      </w:r>
      <w:r w:rsidR="00B8730B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游览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等，并享有免税配额。</w:t>
      </w:r>
    </w:p>
    <w:p w:rsidR="005D42CF" w:rsidRPr="00E234F7" w:rsidRDefault="00216B6D" w:rsidP="00E234F7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4.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休假制度：</w:t>
      </w:r>
      <w:r w:rsidR="00677CDF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在</w:t>
      </w:r>
      <w:r w:rsidR="00677CDF" w:rsidRPr="00E234F7">
        <w:rPr>
          <w:rFonts w:ascii="仿宋" w:eastAsia="仿宋" w:hAnsi="仿宋"/>
          <w:sz w:val="28"/>
          <w:szCs w:val="28"/>
          <w:shd w:val="clear" w:color="auto" w:fill="FFFFFF"/>
        </w:rPr>
        <w:t>船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合同期是</w:t>
      </w:r>
      <w:r w:rsidR="00677CDF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6-8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个月，下船休假公司负责报销往返路费；</w:t>
      </w:r>
      <w:r w:rsidR="00E83822" w:rsidRPr="00E234F7">
        <w:rPr>
          <w:rFonts w:ascii="仿宋" w:eastAsia="仿宋" w:hAnsi="仿宋"/>
          <w:sz w:val="28"/>
          <w:szCs w:val="28"/>
          <w:shd w:val="clear" w:color="auto" w:fill="FFFFFF"/>
        </w:rPr>
        <w:t>休假时间由各人自</w:t>
      </w:r>
      <w:r w:rsidR="00E252B7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行</w:t>
      </w:r>
      <w:r w:rsidR="00E83822" w:rsidRPr="00E234F7">
        <w:rPr>
          <w:rFonts w:ascii="仿宋" w:eastAsia="仿宋" w:hAnsi="仿宋"/>
          <w:sz w:val="28"/>
          <w:szCs w:val="28"/>
          <w:shd w:val="clear" w:color="auto" w:fill="FFFFFF"/>
        </w:rPr>
        <w:t>确定</w:t>
      </w:r>
      <w:r w:rsidR="00E83822"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，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休假结束后公司</w:t>
      </w:r>
      <w:r w:rsidR="00677CDF" w:rsidRPr="00E234F7">
        <w:rPr>
          <w:rFonts w:ascii="仿宋" w:eastAsia="仿宋" w:hAnsi="仿宋"/>
          <w:sz w:val="28"/>
          <w:szCs w:val="28"/>
          <w:shd w:val="clear" w:color="auto" w:fill="FFFFFF"/>
        </w:rPr>
        <w:t>根据船期</w:t>
      </w:r>
      <w:r w:rsidR="00E252B7" w:rsidRPr="00E234F7">
        <w:rPr>
          <w:rFonts w:ascii="仿宋" w:eastAsia="仿宋" w:hAnsi="仿宋"/>
          <w:sz w:val="28"/>
          <w:szCs w:val="28"/>
          <w:shd w:val="clear" w:color="auto" w:fill="FFFFFF"/>
        </w:rPr>
        <w:t>负责安排船员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上船工作。</w:t>
      </w:r>
    </w:p>
    <w:p w:rsidR="007C0FB3" w:rsidRPr="00E234F7" w:rsidRDefault="00216B6D" w:rsidP="00E234F7">
      <w:pPr>
        <w:spacing w:line="560" w:lineRule="exact"/>
        <w:ind w:firstLineChars="200" w:firstLine="560"/>
        <w:rPr>
          <w:rFonts w:ascii="仿宋" w:eastAsia="仿宋" w:hAnsi="仿宋"/>
          <w:color w:val="333333"/>
          <w:sz w:val="28"/>
          <w:szCs w:val="28"/>
          <w:shd w:val="clear" w:color="auto" w:fill="FFFFFF"/>
        </w:rPr>
      </w:pP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5.</w:t>
      </w:r>
      <w:r w:rsidR="005D42CF" w:rsidRPr="00E234F7">
        <w:rPr>
          <w:rFonts w:ascii="仿宋" w:eastAsia="仿宋" w:hAnsi="仿宋"/>
          <w:sz w:val="28"/>
          <w:szCs w:val="28"/>
          <w:shd w:val="clear" w:color="auto" w:fill="FFFFFF"/>
        </w:rPr>
        <w:t>职位晋升：</w:t>
      </w:r>
      <w:r w:rsidR="00612B77" w:rsidRPr="00E234F7">
        <w:rPr>
          <w:rFonts w:ascii="仿宋" w:eastAsia="仿宋" w:hAnsi="仿宋"/>
          <w:sz w:val="28"/>
          <w:szCs w:val="28"/>
          <w:shd w:val="clear" w:color="auto" w:fill="FFFFFF"/>
        </w:rPr>
        <w:t>如</w:t>
      </w:r>
      <w:r w:rsidRPr="00E234F7">
        <w:rPr>
          <w:rFonts w:ascii="仿宋" w:eastAsia="仿宋" w:hAnsi="仿宋" w:hint="eastAsia"/>
          <w:sz w:val="28"/>
          <w:szCs w:val="28"/>
          <w:shd w:val="clear" w:color="auto" w:fill="FFFFFF"/>
        </w:rPr>
        <w:t>在船表现良好，考核</w:t>
      </w:r>
      <w:r w:rsidRPr="00E234F7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优秀，业务能力突出者可</w:t>
      </w:r>
      <w:r w:rsidR="00106022" w:rsidRPr="00E234F7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经相应的晋升程序</w:t>
      </w:r>
      <w:r w:rsidRPr="00E234F7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晋升水手长、机工长</w:t>
      </w:r>
      <w:r w:rsidR="00612B77" w:rsidRPr="00E234F7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、</w:t>
      </w:r>
      <w:r w:rsidR="008D5FEE" w:rsidRPr="00E234F7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木匠</w:t>
      </w:r>
      <w:r w:rsidR="00106022" w:rsidRPr="00E234F7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。</w:t>
      </w:r>
    </w:p>
    <w:sectPr w:rsidR="007C0FB3" w:rsidRPr="00E234F7" w:rsidSect="008B7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C8" w:rsidRDefault="009C56C8" w:rsidP="008A390F">
      <w:r>
        <w:separator/>
      </w:r>
    </w:p>
  </w:endnote>
  <w:endnote w:type="continuationSeparator" w:id="1">
    <w:p w:rsidR="009C56C8" w:rsidRDefault="009C56C8" w:rsidP="008A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C8" w:rsidRDefault="009C56C8" w:rsidP="008A390F">
      <w:r>
        <w:separator/>
      </w:r>
    </w:p>
  </w:footnote>
  <w:footnote w:type="continuationSeparator" w:id="1">
    <w:p w:rsidR="009C56C8" w:rsidRDefault="009C56C8" w:rsidP="008A3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2CF"/>
    <w:rsid w:val="00015331"/>
    <w:rsid w:val="000352FA"/>
    <w:rsid w:val="000352FE"/>
    <w:rsid w:val="0003604D"/>
    <w:rsid w:val="00043F9D"/>
    <w:rsid w:val="00053D6A"/>
    <w:rsid w:val="00074468"/>
    <w:rsid w:val="000810B9"/>
    <w:rsid w:val="00081D75"/>
    <w:rsid w:val="000A3FA7"/>
    <w:rsid w:val="000C170B"/>
    <w:rsid w:val="000D1F65"/>
    <w:rsid w:val="00100836"/>
    <w:rsid w:val="00106022"/>
    <w:rsid w:val="00115F73"/>
    <w:rsid w:val="0018148D"/>
    <w:rsid w:val="00185A3E"/>
    <w:rsid w:val="001C6AA8"/>
    <w:rsid w:val="001E30A7"/>
    <w:rsid w:val="001E7044"/>
    <w:rsid w:val="00205E5A"/>
    <w:rsid w:val="00206FA7"/>
    <w:rsid w:val="00216B6D"/>
    <w:rsid w:val="00225689"/>
    <w:rsid w:val="002427C8"/>
    <w:rsid w:val="002719CE"/>
    <w:rsid w:val="00272F7A"/>
    <w:rsid w:val="002738C0"/>
    <w:rsid w:val="00281A5D"/>
    <w:rsid w:val="00293F39"/>
    <w:rsid w:val="00295DBE"/>
    <w:rsid w:val="002D150B"/>
    <w:rsid w:val="002F2BB6"/>
    <w:rsid w:val="002F40E0"/>
    <w:rsid w:val="002F446E"/>
    <w:rsid w:val="0032000E"/>
    <w:rsid w:val="00360F30"/>
    <w:rsid w:val="00374D85"/>
    <w:rsid w:val="003868E1"/>
    <w:rsid w:val="004201D9"/>
    <w:rsid w:val="004420C0"/>
    <w:rsid w:val="00451A52"/>
    <w:rsid w:val="004804F6"/>
    <w:rsid w:val="004914CE"/>
    <w:rsid w:val="004C5AF0"/>
    <w:rsid w:val="004E7DC2"/>
    <w:rsid w:val="00517937"/>
    <w:rsid w:val="00545F51"/>
    <w:rsid w:val="00551477"/>
    <w:rsid w:val="00556A7B"/>
    <w:rsid w:val="0057107A"/>
    <w:rsid w:val="0059354C"/>
    <w:rsid w:val="005A56E7"/>
    <w:rsid w:val="005A5D99"/>
    <w:rsid w:val="005A60E5"/>
    <w:rsid w:val="005D42CF"/>
    <w:rsid w:val="005E20D3"/>
    <w:rsid w:val="005F1D22"/>
    <w:rsid w:val="005F22C2"/>
    <w:rsid w:val="005F4EB1"/>
    <w:rsid w:val="00612B77"/>
    <w:rsid w:val="00665E36"/>
    <w:rsid w:val="00677CDF"/>
    <w:rsid w:val="00690E07"/>
    <w:rsid w:val="006A3118"/>
    <w:rsid w:val="006A6AD3"/>
    <w:rsid w:val="007002E8"/>
    <w:rsid w:val="00722E7D"/>
    <w:rsid w:val="0073547C"/>
    <w:rsid w:val="0073632A"/>
    <w:rsid w:val="0073648A"/>
    <w:rsid w:val="00744C63"/>
    <w:rsid w:val="00766028"/>
    <w:rsid w:val="007C0FB3"/>
    <w:rsid w:val="007C3401"/>
    <w:rsid w:val="007D3C3E"/>
    <w:rsid w:val="007D48A2"/>
    <w:rsid w:val="007D535D"/>
    <w:rsid w:val="007E1F15"/>
    <w:rsid w:val="007E4B46"/>
    <w:rsid w:val="007F433B"/>
    <w:rsid w:val="00804DEE"/>
    <w:rsid w:val="008147C7"/>
    <w:rsid w:val="00817BE0"/>
    <w:rsid w:val="0082149C"/>
    <w:rsid w:val="00853D3F"/>
    <w:rsid w:val="00874898"/>
    <w:rsid w:val="008A390F"/>
    <w:rsid w:val="008A76C3"/>
    <w:rsid w:val="008B17ED"/>
    <w:rsid w:val="008B3AB7"/>
    <w:rsid w:val="008B71B4"/>
    <w:rsid w:val="008C7AD6"/>
    <w:rsid w:val="008D012B"/>
    <w:rsid w:val="008D31A2"/>
    <w:rsid w:val="008D5FEE"/>
    <w:rsid w:val="008E28F3"/>
    <w:rsid w:val="008E34AA"/>
    <w:rsid w:val="008E74A5"/>
    <w:rsid w:val="0095525D"/>
    <w:rsid w:val="00970863"/>
    <w:rsid w:val="009B1DCA"/>
    <w:rsid w:val="009C56C8"/>
    <w:rsid w:val="009F21A1"/>
    <w:rsid w:val="00A0135C"/>
    <w:rsid w:val="00A249AD"/>
    <w:rsid w:val="00A46C3B"/>
    <w:rsid w:val="00A57444"/>
    <w:rsid w:val="00A65AE5"/>
    <w:rsid w:val="00A83139"/>
    <w:rsid w:val="00AE00B7"/>
    <w:rsid w:val="00AE232F"/>
    <w:rsid w:val="00AF43E9"/>
    <w:rsid w:val="00B2689A"/>
    <w:rsid w:val="00B32FF8"/>
    <w:rsid w:val="00B524BF"/>
    <w:rsid w:val="00B62164"/>
    <w:rsid w:val="00B700B2"/>
    <w:rsid w:val="00B82E7E"/>
    <w:rsid w:val="00B8730B"/>
    <w:rsid w:val="00C13280"/>
    <w:rsid w:val="00C17AA6"/>
    <w:rsid w:val="00C42B61"/>
    <w:rsid w:val="00C57836"/>
    <w:rsid w:val="00C841AA"/>
    <w:rsid w:val="00CD65E1"/>
    <w:rsid w:val="00D0704B"/>
    <w:rsid w:val="00D138D9"/>
    <w:rsid w:val="00D70565"/>
    <w:rsid w:val="00D73689"/>
    <w:rsid w:val="00D80DBF"/>
    <w:rsid w:val="00D95412"/>
    <w:rsid w:val="00DA20FC"/>
    <w:rsid w:val="00DA780E"/>
    <w:rsid w:val="00DF73CB"/>
    <w:rsid w:val="00DF7B2A"/>
    <w:rsid w:val="00E234F7"/>
    <w:rsid w:val="00E252B7"/>
    <w:rsid w:val="00E303D6"/>
    <w:rsid w:val="00E36490"/>
    <w:rsid w:val="00E60004"/>
    <w:rsid w:val="00E60E0A"/>
    <w:rsid w:val="00E62D5F"/>
    <w:rsid w:val="00E83822"/>
    <w:rsid w:val="00EB509A"/>
    <w:rsid w:val="00EE0F00"/>
    <w:rsid w:val="00EE6956"/>
    <w:rsid w:val="00EF023A"/>
    <w:rsid w:val="00EF4E15"/>
    <w:rsid w:val="00F27354"/>
    <w:rsid w:val="00F71C12"/>
    <w:rsid w:val="00F75EC5"/>
    <w:rsid w:val="00F8280A"/>
    <w:rsid w:val="00FC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90F"/>
    <w:rPr>
      <w:sz w:val="18"/>
      <w:szCs w:val="18"/>
    </w:rPr>
  </w:style>
  <w:style w:type="table" w:styleId="a5">
    <w:name w:val="Table Grid"/>
    <w:basedOn w:val="a1"/>
    <w:uiPriority w:val="59"/>
    <w:rsid w:val="008B7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3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39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39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390F"/>
    <w:rPr>
      <w:sz w:val="18"/>
      <w:szCs w:val="18"/>
    </w:rPr>
  </w:style>
  <w:style w:type="table" w:styleId="a5">
    <w:name w:val="Table Grid"/>
    <w:basedOn w:val="a1"/>
    <w:uiPriority w:val="59"/>
    <w:rsid w:val="008B7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5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张骏</dc:creator>
  <cp:lastModifiedBy>MM</cp:lastModifiedBy>
  <cp:revision>2</cp:revision>
  <dcterms:created xsi:type="dcterms:W3CDTF">2020-07-10T07:58:00Z</dcterms:created>
  <dcterms:modified xsi:type="dcterms:W3CDTF">2020-07-10T07:58:00Z</dcterms:modified>
</cp:coreProperties>
</file>