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71" w:rsidRPr="003A0A2B" w:rsidRDefault="00692671" w:rsidP="00281A3A">
      <w:pPr>
        <w:jc w:val="center"/>
        <w:rPr>
          <w:rFonts w:ascii="宋体" w:cs="方正小标宋简体"/>
          <w:b/>
          <w:sz w:val="44"/>
          <w:szCs w:val="52"/>
        </w:rPr>
      </w:pPr>
      <w:r w:rsidRPr="003A0A2B">
        <w:rPr>
          <w:rFonts w:ascii="宋体" w:hAnsi="宋体" w:cs="方正小标宋简体"/>
          <w:b/>
          <w:sz w:val="44"/>
          <w:szCs w:val="52"/>
        </w:rPr>
        <w:t>2019</w:t>
      </w:r>
      <w:r w:rsidRPr="003A0A2B">
        <w:rPr>
          <w:rFonts w:ascii="宋体" w:hAnsi="宋体" w:cs="方正小标宋简体" w:hint="eastAsia"/>
          <w:b/>
          <w:sz w:val="44"/>
          <w:szCs w:val="52"/>
        </w:rPr>
        <w:t>年度肖伍铺社区农村基础设施建设</w:t>
      </w:r>
    </w:p>
    <w:p w:rsidR="00692671" w:rsidRPr="003A0A2B" w:rsidRDefault="00692671">
      <w:pPr>
        <w:jc w:val="center"/>
        <w:rPr>
          <w:rFonts w:ascii="宋体" w:cs="方正小标宋简体"/>
          <w:b/>
          <w:sz w:val="44"/>
          <w:szCs w:val="52"/>
        </w:rPr>
      </w:pPr>
      <w:r w:rsidRPr="003A0A2B">
        <w:rPr>
          <w:rFonts w:ascii="宋体" w:hAnsi="宋体" w:cs="方正小标宋简体" w:hint="eastAsia"/>
          <w:b/>
          <w:sz w:val="44"/>
          <w:szCs w:val="52"/>
        </w:rPr>
        <w:t>项目专项资金绩效自评总结报告</w:t>
      </w:r>
    </w:p>
    <w:p w:rsidR="00692671" w:rsidRDefault="00692671" w:rsidP="003A0A2B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</w:p>
    <w:p w:rsidR="00692671" w:rsidRDefault="00692671" w:rsidP="003A0A2B">
      <w:pPr>
        <w:ind w:firstLineChars="250" w:firstLine="31680"/>
        <w:rPr>
          <w:rFonts w:ascii="宋体" w:cs="宋体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一、绩效目标分解下达情况</w:t>
      </w:r>
    </w:p>
    <w:p w:rsidR="00692671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财政专项扶贫资金下达预算及项目情况</w:t>
      </w:r>
    </w:p>
    <w:p w:rsidR="00692671" w:rsidRDefault="00692671" w:rsidP="003A0A2B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E49B4">
        <w:rPr>
          <w:rFonts w:ascii="仿宋" w:eastAsia="仿宋" w:hAnsi="仿宋" w:hint="eastAsia"/>
          <w:sz w:val="32"/>
          <w:szCs w:val="32"/>
        </w:rPr>
        <w:t>该项目资金预算安排</w:t>
      </w:r>
      <w:r>
        <w:rPr>
          <w:rFonts w:ascii="仿宋" w:eastAsia="仿宋" w:hAnsi="仿宋"/>
          <w:sz w:val="32"/>
          <w:szCs w:val="32"/>
        </w:rPr>
        <w:t>30</w:t>
      </w:r>
      <w:r w:rsidRPr="002E49B4">
        <w:rPr>
          <w:rFonts w:ascii="仿宋" w:eastAsia="仿宋" w:hAnsi="仿宋"/>
          <w:sz w:val="32"/>
          <w:szCs w:val="32"/>
        </w:rPr>
        <w:t>.00</w:t>
      </w:r>
      <w:r w:rsidRPr="002E49B4">
        <w:rPr>
          <w:rFonts w:ascii="仿宋" w:eastAsia="仿宋" w:hAnsi="仿宋" w:hint="eastAsia"/>
          <w:sz w:val="32"/>
          <w:szCs w:val="32"/>
        </w:rPr>
        <w:t>万元，</w:t>
      </w:r>
      <w:r w:rsidRPr="0081233A">
        <w:rPr>
          <w:rFonts w:ascii="仿宋" w:eastAsia="仿宋" w:hAnsi="仿宋" w:hint="eastAsia"/>
          <w:sz w:val="32"/>
          <w:szCs w:val="32"/>
        </w:rPr>
        <w:t>项目主要建设内容为</w:t>
      </w:r>
      <w:r w:rsidRPr="003053F0">
        <w:rPr>
          <w:rFonts w:ascii="仿宋" w:eastAsia="仿宋" w:hAnsi="仿宋" w:hint="eastAsia"/>
          <w:sz w:val="32"/>
          <w:szCs w:val="32"/>
        </w:rPr>
        <w:t>肖伍铺社区农村村组道路建设</w:t>
      </w:r>
      <w:r w:rsidRPr="0081233A">
        <w:rPr>
          <w:rFonts w:ascii="仿宋" w:eastAsia="仿宋" w:hAnsi="仿宋" w:hint="eastAsia"/>
          <w:sz w:val="32"/>
          <w:szCs w:val="32"/>
        </w:rPr>
        <w:t>。</w:t>
      </w:r>
    </w:p>
    <w:p w:rsidR="00692671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81233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楷体" w:eastAsia="楷体" w:hAnsi="楷体" w:cs="楷体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财政专项扶贫资金项目绩效目标设定情况</w:t>
      </w:r>
    </w:p>
    <w:p w:rsidR="00692671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）项目绩效总目标</w:t>
      </w:r>
    </w:p>
    <w:p w:rsidR="00692671" w:rsidRPr="003053F0" w:rsidRDefault="00692671" w:rsidP="003A0A2B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A361BD">
        <w:rPr>
          <w:rFonts w:ascii="仿宋" w:eastAsia="仿宋" w:hAnsi="仿宋" w:hint="eastAsia"/>
          <w:sz w:val="32"/>
          <w:szCs w:val="32"/>
        </w:rPr>
        <w:t>使用中央、省市区专项扶贫资金，加强农村基础设施建设，改善村民交通出行条件，</w:t>
      </w:r>
      <w:r>
        <w:rPr>
          <w:rFonts w:ascii="仿宋" w:eastAsia="仿宋" w:hAnsi="仿宋" w:hint="eastAsia"/>
          <w:sz w:val="32"/>
          <w:szCs w:val="32"/>
        </w:rPr>
        <w:t>提高贫困户</w:t>
      </w:r>
      <w:r w:rsidRPr="003053F0">
        <w:rPr>
          <w:rFonts w:ascii="仿宋" w:eastAsia="仿宋" w:hAnsi="仿宋" w:hint="eastAsia"/>
          <w:sz w:val="32"/>
          <w:szCs w:val="32"/>
        </w:rPr>
        <w:t>村民经济收入。</w:t>
      </w:r>
    </w:p>
    <w:p w:rsidR="00692671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/>
          <w:sz w:val="32"/>
          <w:szCs w:val="32"/>
        </w:rPr>
        <w:t xml:space="preserve">2019 </w:t>
      </w:r>
      <w:r>
        <w:rPr>
          <w:rFonts w:ascii="楷体" w:eastAsia="楷体" w:hAnsi="楷体" w:cs="楷体" w:hint="eastAsia"/>
          <w:sz w:val="32"/>
          <w:szCs w:val="32"/>
        </w:rPr>
        <w:t>年绩效目标</w:t>
      </w:r>
    </w:p>
    <w:p w:rsidR="00692671" w:rsidRDefault="00692671" w:rsidP="003A0A2B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按照上级文件精神、指标下达要求，扶贫专项资金及时下拨到企业账户，农村基础设施得到完善，对非贫困村道路进行新建和改建，提高道路通畅率，改善村民的居住环境及出行条件。</w:t>
      </w:r>
    </w:p>
    <w:p w:rsidR="00692671" w:rsidRDefault="00692671" w:rsidP="006E41F7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非贫困村改建公路里程</w:t>
      </w:r>
      <w:r>
        <w:rPr>
          <w:rFonts w:ascii="仿宋" w:eastAsia="仿宋" w:hAnsi="仿宋"/>
          <w:sz w:val="32"/>
          <w:szCs w:val="32"/>
        </w:rPr>
        <w:t>0.46</w:t>
      </w:r>
      <w:r>
        <w:rPr>
          <w:rFonts w:ascii="仿宋" w:eastAsia="仿宋" w:hAnsi="仿宋" w:hint="eastAsia"/>
          <w:sz w:val="32"/>
          <w:szCs w:val="32"/>
        </w:rPr>
        <w:t>公里。</w:t>
      </w:r>
    </w:p>
    <w:p w:rsidR="00692671" w:rsidRDefault="00692671" w:rsidP="006E41F7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项目工程验收合格率</w:t>
      </w:r>
      <w:r>
        <w:rPr>
          <w:rFonts w:ascii="仿宋" w:eastAsia="仿宋" w:hAnsi="仿宋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92671" w:rsidRDefault="00692671" w:rsidP="006E41F7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项目工程完成及时率</w:t>
      </w:r>
      <w:r>
        <w:rPr>
          <w:rFonts w:ascii="仿宋" w:eastAsia="仿宋" w:hAnsi="仿宋"/>
          <w:sz w:val="32"/>
          <w:szCs w:val="32"/>
        </w:rPr>
        <w:t>100%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692671" w:rsidRDefault="00692671" w:rsidP="006E41F7">
      <w:pPr>
        <w:pStyle w:val="ListParagraph"/>
        <w:widowControl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受益建档立卡贫困人口数</w:t>
      </w:r>
      <w:r>
        <w:rPr>
          <w:rFonts w:ascii="仿宋" w:eastAsia="仿宋" w:hAnsi="仿宋"/>
          <w:sz w:val="32"/>
          <w:szCs w:val="32"/>
        </w:rPr>
        <w:t>42</w:t>
      </w:r>
      <w:r>
        <w:rPr>
          <w:rFonts w:ascii="仿宋" w:eastAsia="仿宋" w:hAnsi="仿宋" w:hint="eastAsia"/>
          <w:sz w:val="32"/>
          <w:szCs w:val="32"/>
        </w:rPr>
        <w:t>人。</w:t>
      </w:r>
    </w:p>
    <w:p w:rsidR="00692671" w:rsidRDefault="00692671" w:rsidP="006E41F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受益贫困人口满意度</w:t>
      </w:r>
      <w:r>
        <w:rPr>
          <w:rFonts w:ascii="仿宋" w:eastAsia="仿宋" w:hAnsi="仿宋"/>
          <w:sz w:val="32"/>
          <w:szCs w:val="32"/>
        </w:rPr>
        <w:t>98%</w:t>
      </w:r>
      <w:r>
        <w:rPr>
          <w:rFonts w:ascii="仿宋" w:eastAsia="仿宋" w:hAnsi="仿宋" w:hint="eastAsia"/>
          <w:sz w:val="32"/>
          <w:szCs w:val="32"/>
        </w:rPr>
        <w:t>以上。</w:t>
      </w:r>
    </w:p>
    <w:p w:rsidR="00692671" w:rsidRDefault="00692671" w:rsidP="003A0A2B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二、绩效自评工作开展情况</w:t>
      </w:r>
    </w:p>
    <w:p w:rsidR="00692671" w:rsidRPr="00CB4D57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该扶贫项目完成后，白鹤镇人民政府专门成立了</w:t>
      </w:r>
      <w:r>
        <w:rPr>
          <w:rFonts w:ascii="Times New Roman" w:eastAsia="仿宋" w:hAnsi="Times New Roman" w:cs="仿宋" w:hint="eastAsia"/>
          <w:sz w:val="32"/>
          <w:szCs w:val="32"/>
        </w:rPr>
        <w:t>绩效自评小组，</w:t>
      </w:r>
      <w:r>
        <w:rPr>
          <w:rFonts w:ascii="仿宋" w:eastAsia="仿宋" w:hAnsi="仿宋" w:hint="eastAsia"/>
          <w:bCs/>
          <w:sz w:val="32"/>
          <w:szCs w:val="32"/>
        </w:rPr>
        <w:t>通过收集相关数据和信息资料，</w:t>
      </w:r>
      <w:r>
        <w:rPr>
          <w:rFonts w:ascii="仿宋" w:eastAsia="仿宋" w:hAnsi="仿宋" w:hint="eastAsia"/>
          <w:sz w:val="32"/>
          <w:szCs w:val="32"/>
        </w:rPr>
        <w:t>对所获取的资料进行综合分析整理，按照评价指标的各项分值及评价标准进行逐项打分汇总，形成自评报告。</w:t>
      </w:r>
    </w:p>
    <w:p w:rsidR="00692671" w:rsidRDefault="00692671" w:rsidP="003A0A2B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三、绩效目标自评完成情况分析</w:t>
      </w:r>
    </w:p>
    <w:p w:rsidR="00692671" w:rsidRPr="001C3346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 w:hint="eastAsia"/>
          <w:sz w:val="32"/>
          <w:szCs w:val="32"/>
        </w:rPr>
        <w:t>（一）资金投入情况分析</w:t>
      </w:r>
    </w:p>
    <w:p w:rsidR="00692671" w:rsidRPr="001C3346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/>
          <w:sz w:val="32"/>
          <w:szCs w:val="32"/>
        </w:rPr>
        <w:t>1.</w:t>
      </w:r>
      <w:r w:rsidRPr="001C3346">
        <w:rPr>
          <w:rFonts w:ascii="楷体" w:eastAsia="楷体" w:hAnsi="楷体" w:cs="楷体" w:hint="eastAsia"/>
          <w:sz w:val="32"/>
          <w:szCs w:val="32"/>
        </w:rPr>
        <w:t>项目资金到位情况分析</w:t>
      </w:r>
    </w:p>
    <w:p w:rsidR="00692671" w:rsidRPr="001C3346" w:rsidRDefault="00692671" w:rsidP="003A0A2B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3053F0">
        <w:rPr>
          <w:rFonts w:ascii="仿宋" w:eastAsia="仿宋" w:hAnsi="仿宋" w:hint="eastAsia"/>
          <w:sz w:val="32"/>
          <w:szCs w:val="32"/>
        </w:rPr>
        <w:t>肖伍铺社区农村村组道路建设</w:t>
      </w:r>
      <w:r w:rsidRPr="001C3346">
        <w:rPr>
          <w:rFonts w:ascii="仿宋" w:eastAsia="仿宋" w:hAnsi="仿宋" w:hint="eastAsia"/>
          <w:sz w:val="32"/>
          <w:szCs w:val="32"/>
        </w:rPr>
        <w:t>项目实际拨付</w:t>
      </w:r>
      <w:r>
        <w:rPr>
          <w:rFonts w:ascii="仿宋" w:eastAsia="仿宋" w:hAnsi="仿宋"/>
          <w:sz w:val="32"/>
          <w:szCs w:val="32"/>
        </w:rPr>
        <w:t>30</w:t>
      </w:r>
      <w:r w:rsidRPr="001C3346">
        <w:rPr>
          <w:rFonts w:ascii="仿宋" w:eastAsia="仿宋" w:hAnsi="仿宋" w:hint="eastAsia"/>
          <w:sz w:val="32"/>
          <w:szCs w:val="32"/>
        </w:rPr>
        <w:t>万元，资金到位率</w:t>
      </w:r>
      <w:r w:rsidRPr="001C3346">
        <w:rPr>
          <w:rFonts w:ascii="仿宋" w:eastAsia="仿宋" w:hAnsi="仿宋"/>
          <w:sz w:val="32"/>
          <w:szCs w:val="32"/>
        </w:rPr>
        <w:t>100%</w:t>
      </w:r>
      <w:r w:rsidRPr="001C3346">
        <w:rPr>
          <w:rFonts w:ascii="仿宋" w:eastAsia="仿宋" w:hAnsi="仿宋" w:hint="eastAsia"/>
          <w:sz w:val="32"/>
          <w:szCs w:val="32"/>
        </w:rPr>
        <w:t>。整个专项资金的投入情况符合各项规定和要求。</w:t>
      </w:r>
    </w:p>
    <w:p w:rsidR="00692671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/>
          <w:sz w:val="32"/>
          <w:szCs w:val="32"/>
        </w:rPr>
        <w:t xml:space="preserve">2. </w:t>
      </w:r>
      <w:r w:rsidRPr="001C3346">
        <w:rPr>
          <w:rFonts w:ascii="楷体" w:eastAsia="楷体" w:hAnsi="楷体" w:cs="楷体" w:hint="eastAsia"/>
          <w:sz w:val="32"/>
          <w:szCs w:val="32"/>
        </w:rPr>
        <w:t>项目资金</w:t>
      </w:r>
      <w:r>
        <w:rPr>
          <w:rFonts w:ascii="楷体" w:eastAsia="楷体" w:hAnsi="楷体" w:cs="楷体" w:hint="eastAsia"/>
          <w:sz w:val="32"/>
          <w:szCs w:val="32"/>
        </w:rPr>
        <w:t>执行情况分析</w:t>
      </w:r>
    </w:p>
    <w:p w:rsidR="00692671" w:rsidRDefault="00692671" w:rsidP="003A0A2B">
      <w:pPr>
        <w:spacing w:line="600" w:lineRule="exact"/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AA4FB1">
        <w:rPr>
          <w:rFonts w:ascii="Times New Roman" w:eastAsia="仿宋" w:hAnsi="Times New Roman" w:cs="仿宋"/>
          <w:sz w:val="32"/>
          <w:szCs w:val="32"/>
        </w:rPr>
        <w:t>201</w:t>
      </w:r>
      <w:r>
        <w:rPr>
          <w:rFonts w:ascii="Times New Roman" w:eastAsia="仿宋" w:hAnsi="Times New Roman" w:cs="仿宋"/>
          <w:sz w:val="32"/>
          <w:szCs w:val="32"/>
        </w:rPr>
        <w:t>9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年该项目实际支出</w:t>
      </w:r>
      <w:r>
        <w:rPr>
          <w:rFonts w:ascii="Times New Roman" w:eastAsia="仿宋" w:hAnsi="Times New Roman" w:cs="仿宋"/>
          <w:sz w:val="32"/>
          <w:szCs w:val="32"/>
        </w:rPr>
        <w:t>3</w:t>
      </w:r>
      <w:r w:rsidRPr="00AA4FB1">
        <w:rPr>
          <w:rFonts w:ascii="Times New Roman" w:eastAsia="仿宋" w:hAnsi="Times New Roman" w:cs="仿宋"/>
          <w:sz w:val="32"/>
          <w:szCs w:val="32"/>
        </w:rPr>
        <w:t>0.00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万元，</w:t>
      </w:r>
      <w:r w:rsidRPr="00AA2904">
        <w:rPr>
          <w:rFonts w:ascii="Times New Roman" w:eastAsia="仿宋" w:hAnsi="Times New Roman" w:cs="仿宋" w:hint="eastAsia"/>
          <w:sz w:val="32"/>
          <w:szCs w:val="32"/>
        </w:rPr>
        <w:t>主要用于肖伍铺社区</w:t>
      </w:r>
      <w:r w:rsidRPr="00AA2904">
        <w:rPr>
          <w:rFonts w:ascii="Times New Roman" w:eastAsia="仿宋" w:hAnsi="Times New Roman" w:cs="仿宋"/>
          <w:sz w:val="32"/>
          <w:szCs w:val="32"/>
        </w:rPr>
        <w:t>11</w:t>
      </w:r>
      <w:r w:rsidRPr="00AA2904">
        <w:rPr>
          <w:rFonts w:ascii="Times New Roman" w:eastAsia="仿宋" w:hAnsi="Times New Roman" w:cs="仿宋" w:hint="eastAsia"/>
          <w:sz w:val="32"/>
          <w:szCs w:val="32"/>
        </w:rPr>
        <w:t>组通组公路硬化工程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到位资金使用率</w:t>
      </w:r>
      <w:r w:rsidRPr="00AA4FB1">
        <w:rPr>
          <w:rFonts w:ascii="Times New Roman" w:eastAsia="仿宋" w:hAnsi="Times New Roman" w:cs="仿宋"/>
          <w:sz w:val="32"/>
          <w:szCs w:val="32"/>
        </w:rPr>
        <w:t>100%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692671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3</w:t>
      </w:r>
      <w:r w:rsidRPr="001C3346">
        <w:rPr>
          <w:rFonts w:ascii="楷体" w:eastAsia="楷体" w:hAnsi="楷体" w:cs="楷体"/>
          <w:sz w:val="32"/>
          <w:szCs w:val="32"/>
        </w:rPr>
        <w:t>.</w:t>
      </w:r>
      <w:r>
        <w:rPr>
          <w:rFonts w:ascii="楷体" w:eastAsia="楷体" w:hAnsi="楷体" w:cs="楷体" w:hint="eastAsia"/>
          <w:sz w:val="32"/>
          <w:szCs w:val="32"/>
        </w:rPr>
        <w:t>项目资金管理情况分析</w:t>
      </w:r>
    </w:p>
    <w:p w:rsidR="00692671" w:rsidRPr="002250E7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一是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资金使用信息公开和公示制度建设和执行。镇和村在镇政府、村部政务公开栏进行公告、公示，确保村民了解扶贫资金项目的用途、受益对象及补助标准等情况。</w:t>
      </w:r>
    </w:p>
    <w:p w:rsidR="00692671" w:rsidRPr="002250E7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二是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资金监管制度建设和执行。成立扶贫专项资金检查领导小组，对专项扶贫资金分配、管理和使用情况进行检查，对检查中发现的问题及时制定整改方案并落实整改任务。</w:t>
      </w:r>
      <w:r w:rsidRPr="00794FE7">
        <w:rPr>
          <w:rFonts w:ascii="Times New Roman" w:eastAsia="仿宋" w:hAnsi="Times New Roman" w:cs="仿宋" w:hint="eastAsia"/>
          <w:sz w:val="32"/>
          <w:szCs w:val="32"/>
        </w:rPr>
        <w:t>并制定了《财政专项扶贫资金管理办法》等相关文件来管理专项资金。</w:t>
      </w:r>
    </w:p>
    <w:p w:rsidR="00692671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三是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镇财政所为扶贫专项资金建立资金台账，</w:t>
      </w:r>
      <w:r w:rsidRPr="00794FE7">
        <w:rPr>
          <w:rFonts w:ascii="Times New Roman" w:eastAsia="仿宋" w:hAnsi="Times New Roman" w:cs="仿宋" w:hint="eastAsia"/>
          <w:sz w:val="32"/>
          <w:szCs w:val="32"/>
        </w:rPr>
        <w:t>做到了专款专用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。村账镇代理建立专账，专人负责。</w:t>
      </w:r>
    </w:p>
    <w:p w:rsidR="00692671" w:rsidRPr="00964289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964289">
        <w:rPr>
          <w:rFonts w:ascii="楷体" w:eastAsia="楷体" w:hAnsi="楷体" w:cs="楷体" w:hint="eastAsia"/>
          <w:sz w:val="32"/>
          <w:szCs w:val="32"/>
        </w:rPr>
        <w:t>（二）绩效目标完成情况分析</w:t>
      </w:r>
    </w:p>
    <w:p w:rsidR="00692671" w:rsidRPr="00964289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964289">
        <w:rPr>
          <w:rFonts w:ascii="楷体" w:eastAsia="楷体" w:hAnsi="楷体" w:cs="楷体"/>
          <w:sz w:val="32"/>
          <w:szCs w:val="32"/>
        </w:rPr>
        <w:t>1.</w:t>
      </w:r>
      <w:r w:rsidRPr="00964289">
        <w:rPr>
          <w:rFonts w:ascii="楷体" w:eastAsia="楷体" w:hAnsi="楷体" w:cs="楷体" w:hint="eastAsia"/>
          <w:sz w:val="32"/>
          <w:szCs w:val="32"/>
        </w:rPr>
        <w:t>产出指标完成情况分析</w:t>
      </w:r>
    </w:p>
    <w:p w:rsidR="00692671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964289">
        <w:rPr>
          <w:rFonts w:ascii="Times New Roman" w:eastAsia="仿宋" w:hAnsi="Times New Roman" w:cs="仿宋"/>
          <w:sz w:val="32"/>
          <w:szCs w:val="32"/>
        </w:rPr>
        <w:t>1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）该项目已完成</w:t>
      </w:r>
      <w:r>
        <w:rPr>
          <w:rFonts w:ascii="仿宋" w:eastAsia="仿宋" w:hAnsi="仿宋" w:hint="eastAsia"/>
          <w:sz w:val="32"/>
          <w:szCs w:val="32"/>
        </w:rPr>
        <w:t>改建公路里程</w:t>
      </w:r>
      <w:r>
        <w:rPr>
          <w:rFonts w:ascii="仿宋" w:eastAsia="仿宋" w:hAnsi="仿宋"/>
          <w:sz w:val="32"/>
          <w:szCs w:val="32"/>
        </w:rPr>
        <w:t>0.46</w:t>
      </w:r>
      <w:r>
        <w:rPr>
          <w:rFonts w:ascii="仿宋" w:eastAsia="仿宋" w:hAnsi="仿宋" w:hint="eastAsia"/>
          <w:sz w:val="32"/>
          <w:szCs w:val="32"/>
        </w:rPr>
        <w:t>公里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，目标已完成。</w:t>
      </w:r>
    </w:p>
    <w:p w:rsidR="00692671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2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>
        <w:rPr>
          <w:rFonts w:ascii="Times New Roman" w:eastAsia="仿宋" w:hAnsi="Times New Roman" w:cs="仿宋" w:hint="eastAsia"/>
          <w:sz w:val="32"/>
          <w:szCs w:val="32"/>
        </w:rPr>
        <w:t>该项目工程已验收合格</w:t>
      </w:r>
      <w:r>
        <w:rPr>
          <w:rFonts w:ascii="Times New Roman" w:eastAsia="仿宋" w:hAnsi="Times New Roman" w:cs="仿宋"/>
          <w:sz w:val="32"/>
          <w:szCs w:val="32"/>
        </w:rPr>
        <w:t>,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目标已完成。</w:t>
      </w:r>
    </w:p>
    <w:p w:rsidR="00692671" w:rsidRPr="00EE3439" w:rsidRDefault="00692671" w:rsidP="003A0A2B">
      <w:pPr>
        <w:spacing w:line="600" w:lineRule="exact"/>
        <w:ind w:firstLineChars="200" w:firstLine="31680"/>
        <w:rPr>
          <w:rFonts w:ascii="Times New Roman" w:eastAsia="仿宋" w:hAnsi="Times New Roman" w:cs="仿宋"/>
          <w:spacing w:val="-12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3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该项目已在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2019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年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9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月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30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日前完成，目标已完成。</w:t>
      </w:r>
    </w:p>
    <w:p w:rsidR="00692671" w:rsidRPr="005451A6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5451A6">
        <w:rPr>
          <w:rFonts w:ascii="楷体" w:eastAsia="楷体" w:hAnsi="楷体" w:cs="楷体"/>
          <w:sz w:val="32"/>
          <w:szCs w:val="32"/>
        </w:rPr>
        <w:t>2.</w:t>
      </w:r>
      <w:r w:rsidRPr="005451A6">
        <w:rPr>
          <w:rFonts w:ascii="楷体" w:eastAsia="楷体" w:hAnsi="楷体" w:cs="楷体" w:hint="eastAsia"/>
          <w:sz w:val="32"/>
          <w:szCs w:val="32"/>
        </w:rPr>
        <w:t>效益指标完成情况分析</w:t>
      </w:r>
    </w:p>
    <w:p w:rsidR="00692671" w:rsidRDefault="00692671" w:rsidP="003A0A2B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通过项目的实施，</w:t>
      </w:r>
      <w:r w:rsidRPr="003053F0">
        <w:rPr>
          <w:rFonts w:ascii="仿宋" w:eastAsia="仿宋" w:hAnsi="仿宋" w:hint="eastAsia"/>
          <w:sz w:val="32"/>
          <w:szCs w:val="32"/>
        </w:rPr>
        <w:t>肖伍铺社区农村</w:t>
      </w:r>
      <w:r>
        <w:rPr>
          <w:rFonts w:ascii="仿宋" w:eastAsia="仿宋" w:hAnsi="仿宋" w:hint="eastAsia"/>
          <w:sz w:val="32"/>
          <w:szCs w:val="32"/>
        </w:rPr>
        <w:t>基础设施建设工程</w:t>
      </w:r>
      <w:r>
        <w:rPr>
          <w:rFonts w:ascii="Times New Roman" w:eastAsia="仿宋" w:hAnsi="Times New Roman" w:cs="仿宋"/>
          <w:sz w:val="32"/>
          <w:szCs w:val="32"/>
        </w:rPr>
        <w:t>30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万元</w:t>
      </w:r>
      <w:r>
        <w:rPr>
          <w:rFonts w:ascii="Times New Roman" w:eastAsia="仿宋" w:hAnsi="Times New Roman" w:cs="仿宋" w:hint="eastAsia"/>
          <w:sz w:val="32"/>
          <w:szCs w:val="32"/>
        </w:rPr>
        <w:t>主要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用于</w:t>
      </w:r>
      <w:r w:rsidRPr="00AA2904">
        <w:rPr>
          <w:rFonts w:ascii="Times New Roman" w:eastAsia="仿宋" w:hAnsi="Times New Roman" w:cs="仿宋" w:hint="eastAsia"/>
          <w:sz w:val="32"/>
          <w:szCs w:val="32"/>
        </w:rPr>
        <w:t>肖伍铺社区</w:t>
      </w:r>
      <w:r w:rsidRPr="00AA2904">
        <w:rPr>
          <w:rFonts w:ascii="Times New Roman" w:eastAsia="仿宋" w:hAnsi="Times New Roman" w:cs="仿宋"/>
          <w:sz w:val="32"/>
          <w:szCs w:val="32"/>
        </w:rPr>
        <w:t>11</w:t>
      </w:r>
      <w:r w:rsidRPr="00AA2904">
        <w:rPr>
          <w:rFonts w:ascii="Times New Roman" w:eastAsia="仿宋" w:hAnsi="Times New Roman" w:cs="仿宋" w:hint="eastAsia"/>
          <w:sz w:val="32"/>
          <w:szCs w:val="32"/>
        </w:rPr>
        <w:t>组通组公路硬化工程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，</w:t>
      </w:r>
      <w:r>
        <w:rPr>
          <w:rFonts w:ascii="Times New Roman" w:eastAsia="仿宋" w:hAnsi="Times New Roman" w:cs="仿宋" w:hint="eastAsia"/>
          <w:sz w:val="32"/>
          <w:szCs w:val="32"/>
        </w:rPr>
        <w:t>在</w:t>
      </w:r>
      <w:r w:rsidRPr="00FA2036">
        <w:rPr>
          <w:rFonts w:ascii="Times New Roman" w:eastAsia="仿宋" w:hAnsi="Times New Roman" w:cs="仿宋" w:hint="eastAsia"/>
          <w:sz w:val="32"/>
          <w:szCs w:val="32"/>
        </w:rPr>
        <w:t>加强农村基础设施建设，改善村民交通出行条件</w:t>
      </w:r>
      <w:r>
        <w:rPr>
          <w:rFonts w:ascii="Times New Roman" w:eastAsia="仿宋" w:hAnsi="Times New Roman" w:cs="仿宋" w:hint="eastAsia"/>
          <w:sz w:val="32"/>
          <w:szCs w:val="32"/>
        </w:rPr>
        <w:t>方面</w:t>
      </w:r>
      <w:r>
        <w:rPr>
          <w:rFonts w:ascii="Times New Roman" w:eastAsia="仿宋" w:hAnsi="Times New Roman" w:hint="eastAsia"/>
          <w:sz w:val="32"/>
          <w:szCs w:val="32"/>
        </w:rPr>
        <w:t>取得了较好地社会效益，主要表现为：</w:t>
      </w:r>
    </w:p>
    <w:p w:rsidR="00692671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964289">
        <w:rPr>
          <w:rFonts w:ascii="Times New Roman" w:eastAsia="仿宋" w:hAnsi="Times New Roman" w:cs="仿宋"/>
          <w:sz w:val="32"/>
          <w:szCs w:val="32"/>
        </w:rPr>
        <w:t>1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A904F6">
        <w:rPr>
          <w:rFonts w:ascii="Times New Roman" w:eastAsia="仿宋" w:hAnsi="Times New Roman" w:cs="仿宋" w:hint="eastAsia"/>
          <w:sz w:val="32"/>
          <w:szCs w:val="32"/>
        </w:rPr>
        <w:t>受益建档立卡贫困人口数</w:t>
      </w:r>
      <w:r>
        <w:rPr>
          <w:rFonts w:ascii="Times New Roman" w:eastAsia="仿宋" w:hAnsi="Times New Roman" w:cs="仿宋"/>
          <w:sz w:val="32"/>
          <w:szCs w:val="32"/>
        </w:rPr>
        <w:t>42</w:t>
      </w:r>
      <w:r>
        <w:rPr>
          <w:rFonts w:ascii="Times New Roman" w:eastAsia="仿宋" w:hAnsi="Times New Roman" w:cs="仿宋" w:hint="eastAsia"/>
          <w:sz w:val="32"/>
          <w:szCs w:val="32"/>
        </w:rPr>
        <w:t>人。</w:t>
      </w:r>
    </w:p>
    <w:p w:rsidR="00692671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2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0E1DC6">
        <w:rPr>
          <w:rFonts w:ascii="Times New Roman" w:eastAsia="仿宋" w:hAnsi="Times New Roman" w:cs="仿宋" w:hint="eastAsia"/>
          <w:sz w:val="32"/>
          <w:szCs w:val="32"/>
        </w:rPr>
        <w:t>工程设计使用年限≥</w:t>
      </w:r>
      <w:r w:rsidRPr="000E1DC6">
        <w:rPr>
          <w:rFonts w:ascii="Times New Roman" w:eastAsia="仿宋" w:hAnsi="Times New Roman" w:cs="仿宋"/>
          <w:sz w:val="32"/>
          <w:szCs w:val="32"/>
        </w:rPr>
        <w:t>10</w:t>
      </w:r>
      <w:r>
        <w:rPr>
          <w:rFonts w:ascii="Times New Roman" w:eastAsia="仿宋" w:hAnsi="Times New Roman" w:cs="仿宋" w:hint="eastAsia"/>
          <w:sz w:val="32"/>
          <w:szCs w:val="32"/>
        </w:rPr>
        <w:t>年。</w:t>
      </w:r>
    </w:p>
    <w:p w:rsidR="00692671" w:rsidRDefault="00692671" w:rsidP="003A0A2B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5451A6">
        <w:rPr>
          <w:rFonts w:ascii="楷体" w:eastAsia="楷体" w:hAnsi="楷体" w:cs="楷体"/>
          <w:sz w:val="32"/>
          <w:szCs w:val="32"/>
        </w:rPr>
        <w:t>3.</w:t>
      </w:r>
      <w:r w:rsidRPr="005451A6">
        <w:rPr>
          <w:rFonts w:ascii="楷体" w:eastAsia="楷体" w:hAnsi="楷体" w:cs="楷体" w:hint="eastAsia"/>
          <w:sz w:val="32"/>
          <w:szCs w:val="32"/>
        </w:rPr>
        <w:t>满意度指标完成情况分析</w:t>
      </w:r>
    </w:p>
    <w:p w:rsidR="00692671" w:rsidRPr="00E77A4F" w:rsidRDefault="00692671" w:rsidP="003A0A2B">
      <w:pPr>
        <w:spacing w:line="600" w:lineRule="exact"/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经现场调查，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受益贫困人口满意度</w:t>
      </w:r>
      <w:r>
        <w:rPr>
          <w:rFonts w:ascii="Times New Roman" w:eastAsia="仿宋" w:hAnsi="Times New Roman" w:cs="仿宋" w:hint="eastAsia"/>
          <w:sz w:val="32"/>
          <w:szCs w:val="32"/>
        </w:rPr>
        <w:t>为</w:t>
      </w:r>
      <w:r>
        <w:rPr>
          <w:rFonts w:ascii="Times New Roman" w:eastAsia="仿宋" w:hAnsi="Times New Roman" w:cs="仿宋"/>
          <w:sz w:val="32"/>
          <w:szCs w:val="32"/>
        </w:rPr>
        <w:t>98%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  <w:r w:rsidRPr="00E77A4F">
        <w:rPr>
          <w:rFonts w:ascii="Times New Roman" w:eastAsia="仿宋" w:hAnsi="Times New Roman" w:cs="仿宋" w:hint="eastAsia"/>
          <w:sz w:val="32"/>
          <w:szCs w:val="32"/>
        </w:rPr>
        <w:t>目标已完成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692671" w:rsidRDefault="00692671" w:rsidP="003A0A2B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四、下一步改进措施</w:t>
      </w:r>
    </w:p>
    <w:p w:rsidR="00692671" w:rsidRPr="006471CA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6471CA">
        <w:rPr>
          <w:rFonts w:ascii="Times New Roman" w:eastAsia="仿宋" w:hAnsi="Times New Roman" w:cs="仿宋"/>
          <w:sz w:val="32"/>
          <w:szCs w:val="32"/>
        </w:rPr>
        <w:t>1.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 w:rsidR="00692671" w:rsidRPr="006471CA" w:rsidRDefault="00692671" w:rsidP="003A0A2B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6471CA">
        <w:rPr>
          <w:rFonts w:ascii="Times New Roman" w:eastAsia="仿宋" w:hAnsi="Times New Roman" w:cs="仿宋"/>
          <w:sz w:val="32"/>
          <w:szCs w:val="32"/>
        </w:rPr>
        <w:t>2.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按照财政支出绩效管理的要求，建立科学的财政资金</w:t>
      </w:r>
      <w:r w:rsidRPr="00207CF2">
        <w:rPr>
          <w:rFonts w:ascii="Times New Roman" w:eastAsia="仿宋" w:hAnsi="Times New Roman" w:cs="仿宋" w:hint="eastAsia"/>
          <w:spacing w:val="-14"/>
          <w:sz w:val="32"/>
          <w:szCs w:val="32"/>
        </w:rPr>
        <w:t>效益考评制度体系，不断提高财政资金使用管理的水平和效率。</w:t>
      </w:r>
    </w:p>
    <w:p w:rsidR="00692671" w:rsidRDefault="00692671" w:rsidP="003A0A2B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五、绩效自评结果拟应用和公开情况</w:t>
      </w:r>
    </w:p>
    <w:p w:rsidR="00692671" w:rsidRDefault="00692671" w:rsidP="003A0A2B">
      <w:pPr>
        <w:spacing w:line="600" w:lineRule="exact"/>
        <w:ind w:firstLineChars="200" w:firstLine="31680"/>
        <w:rPr>
          <w:rFonts w:ascii="Times New Roman" w:eastAsia="仿宋_GB2312" w:hAnsi="Times New Roman"/>
          <w:sz w:val="30"/>
          <w:szCs w:val="30"/>
        </w:rPr>
      </w:pPr>
      <w:r w:rsidRPr="003053F0">
        <w:rPr>
          <w:rFonts w:ascii="仿宋" w:eastAsia="仿宋" w:hAnsi="仿宋" w:hint="eastAsia"/>
          <w:sz w:val="32"/>
          <w:szCs w:val="32"/>
        </w:rPr>
        <w:t>肖伍铺社区农村</w:t>
      </w:r>
      <w:r>
        <w:rPr>
          <w:rFonts w:ascii="仿宋" w:eastAsia="仿宋" w:hAnsi="仿宋" w:hint="eastAsia"/>
          <w:sz w:val="32"/>
          <w:szCs w:val="32"/>
        </w:rPr>
        <w:t>基础设施建设工程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项目资金绩效工作已完成，达到了预期效果，自评</w:t>
      </w:r>
      <w:r>
        <w:rPr>
          <w:rFonts w:ascii="Times New Roman" w:eastAsia="仿宋" w:hAnsi="Times New Roman" w:cs="仿宋"/>
          <w:sz w:val="32"/>
          <w:szCs w:val="32"/>
        </w:rPr>
        <w:t>100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分</w:t>
      </w:r>
      <w:r>
        <w:rPr>
          <w:rFonts w:ascii="Times New Roman" w:eastAsia="仿宋" w:hAnsi="Times New Roman" w:cs="仿宋" w:hint="eastAsia"/>
          <w:sz w:val="32"/>
          <w:szCs w:val="32"/>
        </w:rPr>
        <w:t>，该项目绩效情况及时公开。</w:t>
      </w:r>
    </w:p>
    <w:p w:rsidR="00692671" w:rsidRDefault="00692671" w:rsidP="003A0A2B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692671" w:rsidRDefault="00692671" w:rsidP="003A0A2B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692671" w:rsidRDefault="00692671" w:rsidP="003A0A2B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常德市</w:t>
      </w:r>
      <w:r w:rsidRPr="0017180D">
        <w:rPr>
          <w:rFonts w:ascii="仿宋" w:eastAsia="仿宋" w:hAnsi="仿宋" w:hint="eastAsia"/>
          <w:sz w:val="32"/>
          <w:szCs w:val="32"/>
        </w:rPr>
        <w:t>柳叶湖旅游度假区白鹤镇</w:t>
      </w:r>
      <w:r>
        <w:rPr>
          <w:rFonts w:ascii="仿宋" w:eastAsia="仿宋" w:hAnsi="仿宋" w:hint="eastAsia"/>
          <w:sz w:val="32"/>
          <w:szCs w:val="32"/>
        </w:rPr>
        <w:t>人民政府</w:t>
      </w:r>
    </w:p>
    <w:p w:rsidR="00692671" w:rsidRPr="0050214A" w:rsidRDefault="00692671" w:rsidP="00787AD5">
      <w:pPr>
        <w:ind w:firstLineChars="200" w:firstLine="31680"/>
        <w:jc w:val="right"/>
        <w:rPr>
          <w:rFonts w:ascii="Times New Roman" w:eastAsia="仿宋" w:hAnsi="Times New Roman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26</w:t>
      </w:r>
      <w:r>
        <w:rPr>
          <w:rFonts w:ascii="Times New Roman" w:eastAsia="仿宋" w:hAnsi="Times New Roman" w:cs="仿宋" w:hint="eastAsia"/>
          <w:sz w:val="32"/>
          <w:szCs w:val="32"/>
        </w:rPr>
        <w:t>日</w:t>
      </w:r>
    </w:p>
    <w:sectPr w:rsidR="00692671" w:rsidRPr="0050214A" w:rsidSect="00B77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671" w:rsidRDefault="00692671" w:rsidP="008D0FAA">
      <w:r>
        <w:separator/>
      </w:r>
    </w:p>
  </w:endnote>
  <w:endnote w:type="continuationSeparator" w:id="1">
    <w:p w:rsidR="00692671" w:rsidRDefault="00692671" w:rsidP="008D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康黑体W5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71" w:rsidRDefault="006926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71" w:rsidRDefault="006926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71" w:rsidRDefault="00692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671" w:rsidRDefault="00692671" w:rsidP="008D0FAA">
      <w:r>
        <w:separator/>
      </w:r>
    </w:p>
  </w:footnote>
  <w:footnote w:type="continuationSeparator" w:id="1">
    <w:p w:rsidR="00692671" w:rsidRDefault="00692671" w:rsidP="008D0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71" w:rsidRDefault="006926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71" w:rsidRDefault="00692671" w:rsidP="003A0A2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71" w:rsidRDefault="006926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864199"/>
    <w:multiLevelType w:val="singleLevel"/>
    <w:tmpl w:val="A7864199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A8E4B475"/>
    <w:multiLevelType w:val="singleLevel"/>
    <w:tmpl w:val="A8E4B475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32D2C66"/>
    <w:multiLevelType w:val="singleLevel"/>
    <w:tmpl w:val="032D2C66"/>
    <w:lvl w:ilvl="0">
      <w:start w:val="2"/>
      <w:numFmt w:val="chineseCounting"/>
      <w:suff w:val="nothing"/>
      <w:lvlText w:val="（%1）"/>
      <w:lvlJc w:val="left"/>
      <w:pPr>
        <w:ind w:left="640"/>
      </w:pPr>
      <w:rPr>
        <w:rFonts w:cs="Times New Roman" w:hint="eastAsia"/>
      </w:rPr>
    </w:lvl>
  </w:abstractNum>
  <w:abstractNum w:abstractNumId="3">
    <w:nsid w:val="24B5D2E3"/>
    <w:multiLevelType w:val="singleLevel"/>
    <w:tmpl w:val="24B5D2E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4">
    <w:nsid w:val="4B0C57A2"/>
    <w:multiLevelType w:val="multilevel"/>
    <w:tmpl w:val="4B0C5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A466F4"/>
    <w:rsid w:val="000336A8"/>
    <w:rsid w:val="00090817"/>
    <w:rsid w:val="000C439B"/>
    <w:rsid w:val="000E1DC6"/>
    <w:rsid w:val="001038E9"/>
    <w:rsid w:val="001472A3"/>
    <w:rsid w:val="00166D7D"/>
    <w:rsid w:val="0017180D"/>
    <w:rsid w:val="0019544D"/>
    <w:rsid w:val="001C3346"/>
    <w:rsid w:val="00207CF2"/>
    <w:rsid w:val="00214165"/>
    <w:rsid w:val="002250E7"/>
    <w:rsid w:val="00276716"/>
    <w:rsid w:val="00281A3A"/>
    <w:rsid w:val="00293A57"/>
    <w:rsid w:val="00293EF1"/>
    <w:rsid w:val="002E49B4"/>
    <w:rsid w:val="003053F0"/>
    <w:rsid w:val="00310B75"/>
    <w:rsid w:val="00321D07"/>
    <w:rsid w:val="00375DAA"/>
    <w:rsid w:val="003A0A2B"/>
    <w:rsid w:val="003A70D1"/>
    <w:rsid w:val="003B25D1"/>
    <w:rsid w:val="003C2432"/>
    <w:rsid w:val="004415BA"/>
    <w:rsid w:val="00473219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6471CA"/>
    <w:rsid w:val="00692671"/>
    <w:rsid w:val="006E41F7"/>
    <w:rsid w:val="0071232F"/>
    <w:rsid w:val="00787AD5"/>
    <w:rsid w:val="00794FE7"/>
    <w:rsid w:val="007972B5"/>
    <w:rsid w:val="0081233A"/>
    <w:rsid w:val="008D0FAA"/>
    <w:rsid w:val="008E2072"/>
    <w:rsid w:val="008E765E"/>
    <w:rsid w:val="00964289"/>
    <w:rsid w:val="009D36E0"/>
    <w:rsid w:val="00A07507"/>
    <w:rsid w:val="00A27CAF"/>
    <w:rsid w:val="00A361BD"/>
    <w:rsid w:val="00A51A95"/>
    <w:rsid w:val="00A904F6"/>
    <w:rsid w:val="00AA1C98"/>
    <w:rsid w:val="00AA2904"/>
    <w:rsid w:val="00AA4FB1"/>
    <w:rsid w:val="00AB48CC"/>
    <w:rsid w:val="00AD6AE9"/>
    <w:rsid w:val="00B03391"/>
    <w:rsid w:val="00B2389D"/>
    <w:rsid w:val="00B439B1"/>
    <w:rsid w:val="00B562DA"/>
    <w:rsid w:val="00B72652"/>
    <w:rsid w:val="00B76BF8"/>
    <w:rsid w:val="00B77D4E"/>
    <w:rsid w:val="00C26E21"/>
    <w:rsid w:val="00C654F5"/>
    <w:rsid w:val="00CB4D57"/>
    <w:rsid w:val="00CF0B4C"/>
    <w:rsid w:val="00D0388E"/>
    <w:rsid w:val="00D228AC"/>
    <w:rsid w:val="00D434C4"/>
    <w:rsid w:val="00E61530"/>
    <w:rsid w:val="00E77A4F"/>
    <w:rsid w:val="00E862D7"/>
    <w:rsid w:val="00E90E98"/>
    <w:rsid w:val="00ED43F1"/>
    <w:rsid w:val="00ED574F"/>
    <w:rsid w:val="00EE3439"/>
    <w:rsid w:val="00F373E1"/>
    <w:rsid w:val="00F613A2"/>
    <w:rsid w:val="00F628DB"/>
    <w:rsid w:val="00FA2036"/>
    <w:rsid w:val="00FC2C78"/>
    <w:rsid w:val="00FD3D7D"/>
    <w:rsid w:val="02AC53CF"/>
    <w:rsid w:val="02E07711"/>
    <w:rsid w:val="03213027"/>
    <w:rsid w:val="13082823"/>
    <w:rsid w:val="1532645A"/>
    <w:rsid w:val="3A5558C9"/>
    <w:rsid w:val="65A4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4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7D4E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8D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0FA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0FAA"/>
    <w:rPr>
      <w:rFonts w:cs="Times New Roman"/>
      <w:kern w:val="2"/>
      <w:sz w:val="18"/>
      <w:szCs w:val="18"/>
    </w:rPr>
  </w:style>
  <w:style w:type="paragraph" w:styleId="NoSpacing">
    <w:name w:val="No Spacing"/>
    <w:uiPriority w:val="99"/>
    <w:qFormat/>
    <w:rsid w:val="00CB4D57"/>
    <w:pPr>
      <w:widowControl w:val="0"/>
      <w:jc w:val="both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6E41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156</TotalTime>
  <Pages>4</Pages>
  <Words>206</Words>
  <Characters>1179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微软用户</cp:lastModifiedBy>
  <cp:revision>211</cp:revision>
  <cp:lastPrinted>2019-11-30T06:02:00Z</cp:lastPrinted>
  <dcterms:created xsi:type="dcterms:W3CDTF">2019-11-25T01:01:00Z</dcterms:created>
  <dcterms:modified xsi:type="dcterms:W3CDTF">2019-12-01T04:41:00Z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