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4E" w:rsidRPr="00F91097" w:rsidRDefault="003B25D1">
      <w:pPr>
        <w:jc w:val="center"/>
        <w:rPr>
          <w:rFonts w:asciiTheme="majorEastAsia" w:eastAsiaTheme="majorEastAsia" w:hAnsiTheme="majorEastAsia" w:cs="方正小标宋简体"/>
          <w:sz w:val="44"/>
          <w:szCs w:val="52"/>
        </w:rPr>
      </w:pPr>
      <w:r w:rsidRPr="00F91097">
        <w:rPr>
          <w:rFonts w:asciiTheme="majorEastAsia" w:eastAsiaTheme="majorEastAsia" w:hAnsiTheme="majorEastAsia" w:cs="方正小标宋简体" w:hint="eastAsia"/>
          <w:sz w:val="44"/>
          <w:szCs w:val="52"/>
        </w:rPr>
        <w:t>201</w:t>
      </w:r>
      <w:r w:rsidR="00AA1C98" w:rsidRPr="00F91097">
        <w:rPr>
          <w:rFonts w:asciiTheme="majorEastAsia" w:eastAsiaTheme="majorEastAsia" w:hAnsiTheme="majorEastAsia" w:cs="方正小标宋简体" w:hint="eastAsia"/>
          <w:sz w:val="44"/>
          <w:szCs w:val="52"/>
        </w:rPr>
        <w:t>9</w:t>
      </w:r>
      <w:r w:rsidRPr="00F91097">
        <w:rPr>
          <w:rFonts w:asciiTheme="majorEastAsia" w:eastAsiaTheme="majorEastAsia" w:hAnsiTheme="majorEastAsia" w:cs="方正小标宋简体" w:hint="eastAsia"/>
          <w:sz w:val="44"/>
          <w:szCs w:val="52"/>
        </w:rPr>
        <w:t>年度</w:t>
      </w:r>
      <w:r w:rsidR="004E56CF" w:rsidRPr="00F91097">
        <w:rPr>
          <w:rFonts w:asciiTheme="majorEastAsia" w:eastAsiaTheme="majorEastAsia" w:hAnsiTheme="majorEastAsia" w:cs="方正小标宋简体" w:hint="eastAsia"/>
          <w:sz w:val="44"/>
          <w:szCs w:val="52"/>
        </w:rPr>
        <w:t>柳叶湖农产品集散物流中心</w:t>
      </w:r>
    </w:p>
    <w:p w:rsidR="00B77D4E" w:rsidRPr="00F91097" w:rsidRDefault="003B25D1">
      <w:pPr>
        <w:jc w:val="center"/>
        <w:rPr>
          <w:rFonts w:asciiTheme="majorEastAsia" w:eastAsiaTheme="majorEastAsia" w:hAnsiTheme="majorEastAsia" w:cs="方正小标宋简体"/>
          <w:sz w:val="44"/>
          <w:szCs w:val="52"/>
        </w:rPr>
      </w:pPr>
      <w:r w:rsidRPr="00F91097">
        <w:rPr>
          <w:rFonts w:asciiTheme="majorEastAsia" w:eastAsiaTheme="majorEastAsia" w:hAnsiTheme="majorEastAsia" w:cs="方正小标宋简体" w:hint="eastAsia"/>
          <w:sz w:val="44"/>
          <w:szCs w:val="52"/>
        </w:rPr>
        <w:t>专项资金绩效</w:t>
      </w:r>
      <w:r w:rsidR="00ED574F" w:rsidRPr="00F91097">
        <w:rPr>
          <w:rFonts w:asciiTheme="majorEastAsia" w:eastAsiaTheme="majorEastAsia" w:hAnsiTheme="majorEastAsia" w:cs="方正小标宋简体" w:hint="eastAsia"/>
          <w:sz w:val="44"/>
          <w:szCs w:val="52"/>
        </w:rPr>
        <w:t>自评总结</w:t>
      </w:r>
      <w:r w:rsidRPr="00F91097">
        <w:rPr>
          <w:rFonts w:asciiTheme="majorEastAsia" w:eastAsiaTheme="majorEastAsia" w:hAnsiTheme="majorEastAsia" w:cs="方正小标宋简体" w:hint="eastAsia"/>
          <w:sz w:val="44"/>
          <w:szCs w:val="52"/>
        </w:rPr>
        <w:t>报告</w:t>
      </w:r>
    </w:p>
    <w:p w:rsidR="004C72C2" w:rsidRPr="00F91097" w:rsidRDefault="004C72C2">
      <w:pPr>
        <w:ind w:firstLineChars="200" w:firstLine="640"/>
        <w:rPr>
          <w:rFonts w:ascii="华康黑体W5" w:eastAsia="华康黑体W5" w:hAnsi="华康黑体W5" w:cs="华康黑体W5"/>
          <w:sz w:val="32"/>
          <w:szCs w:val="32"/>
        </w:rPr>
      </w:pPr>
    </w:p>
    <w:p w:rsidR="00B77D4E" w:rsidRPr="00F91097" w:rsidRDefault="003B25D1" w:rsidP="004C72C2">
      <w:pPr>
        <w:ind w:firstLineChars="250" w:firstLine="800"/>
        <w:rPr>
          <w:rFonts w:ascii="宋体" w:hAnsi="宋体" w:cs="宋体"/>
          <w:sz w:val="32"/>
          <w:szCs w:val="32"/>
        </w:rPr>
      </w:pPr>
      <w:r w:rsidRPr="00F91097">
        <w:rPr>
          <w:rFonts w:ascii="华康黑体W5" w:eastAsia="华康黑体W5" w:hAnsi="华康黑体W5" w:cs="华康黑体W5" w:hint="eastAsia"/>
          <w:sz w:val="32"/>
          <w:szCs w:val="32"/>
        </w:rPr>
        <w:t>一、</w:t>
      </w:r>
      <w:r w:rsidR="004C72C2" w:rsidRPr="00F91097">
        <w:rPr>
          <w:rFonts w:ascii="华康黑体W5" w:eastAsia="华康黑体W5" w:hAnsi="华康黑体W5" w:cs="华康黑体W5" w:hint="eastAsia"/>
          <w:sz w:val="32"/>
          <w:szCs w:val="32"/>
        </w:rPr>
        <w:t>绩效目标分解下达情况</w:t>
      </w:r>
    </w:p>
    <w:p w:rsidR="00B77D4E" w:rsidRPr="00F91097" w:rsidRDefault="009D36E0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F91097">
        <w:rPr>
          <w:rFonts w:ascii="楷体" w:eastAsia="楷体" w:hAnsi="楷体" w:cs="楷体" w:hint="eastAsia"/>
          <w:sz w:val="32"/>
          <w:szCs w:val="32"/>
        </w:rPr>
        <w:t>1.</w:t>
      </w:r>
      <w:r w:rsidR="00E77A4F" w:rsidRPr="00F91097">
        <w:rPr>
          <w:rFonts w:ascii="楷体" w:eastAsia="楷体" w:hAnsi="楷体" w:cs="楷体" w:hint="eastAsia"/>
          <w:sz w:val="32"/>
          <w:szCs w:val="32"/>
        </w:rPr>
        <w:t>财政专项扶贫资金下达预算及项目情况</w:t>
      </w:r>
    </w:p>
    <w:p w:rsidR="004E56CF" w:rsidRPr="00F91097" w:rsidRDefault="003C2432" w:rsidP="009D36E0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91097">
        <w:rPr>
          <w:rFonts w:ascii="仿宋" w:eastAsia="仿宋" w:hAnsi="仿宋" w:cs="Times New Roman" w:hint="eastAsia"/>
          <w:sz w:val="32"/>
          <w:szCs w:val="32"/>
        </w:rPr>
        <w:t>该项目资金预算安排50.00万元，</w:t>
      </w:r>
      <w:r w:rsidR="00B439B1" w:rsidRPr="00F91097">
        <w:rPr>
          <w:rFonts w:ascii="仿宋" w:eastAsia="仿宋" w:hAnsi="仿宋" w:cs="Times New Roman" w:hint="eastAsia"/>
          <w:sz w:val="32"/>
          <w:szCs w:val="32"/>
        </w:rPr>
        <w:t>项目主要建设内容为</w:t>
      </w:r>
      <w:r w:rsidR="004E56CF" w:rsidRPr="00F91097">
        <w:rPr>
          <w:rFonts w:ascii="仿宋" w:eastAsia="仿宋" w:hAnsi="仿宋" w:cs="Times New Roman" w:hint="eastAsia"/>
          <w:sz w:val="32"/>
          <w:szCs w:val="32"/>
        </w:rPr>
        <w:t>修建物流集散中心，可为七里桥街道辐射范围内的农产品进行集中托、销、运一体的物流港口</w:t>
      </w:r>
      <w:r w:rsidR="00B439B1" w:rsidRPr="00F91097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9D36E0" w:rsidRPr="00F91097" w:rsidRDefault="009D36E0" w:rsidP="009D36E0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F91097">
        <w:rPr>
          <w:rFonts w:ascii="楷体" w:eastAsia="楷体" w:hAnsi="楷体" w:cs="楷体" w:hint="eastAsia"/>
          <w:sz w:val="32"/>
          <w:szCs w:val="32"/>
        </w:rPr>
        <w:t>2.财政专项扶贫资金项目绩效目标设定</w:t>
      </w:r>
      <w:r w:rsidR="00E77A4F" w:rsidRPr="00F91097">
        <w:rPr>
          <w:rFonts w:ascii="楷体" w:eastAsia="楷体" w:hAnsi="楷体" w:cs="楷体" w:hint="eastAsia"/>
          <w:sz w:val="32"/>
          <w:szCs w:val="32"/>
        </w:rPr>
        <w:t>情况</w:t>
      </w:r>
    </w:p>
    <w:p w:rsidR="00B439B1" w:rsidRPr="00F91097" w:rsidRDefault="00B439B1" w:rsidP="00B439B1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F91097">
        <w:rPr>
          <w:rFonts w:ascii="楷体" w:eastAsia="楷体" w:hAnsi="楷体" w:cs="楷体" w:hint="eastAsia"/>
          <w:sz w:val="32"/>
          <w:szCs w:val="32"/>
        </w:rPr>
        <w:t>（1）项目绩效总目标</w:t>
      </w:r>
    </w:p>
    <w:p w:rsidR="00DF6977" w:rsidRPr="00F91097" w:rsidRDefault="00B439B1" w:rsidP="00B439B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91097">
        <w:rPr>
          <w:rFonts w:ascii="仿宋" w:eastAsia="仿宋" w:hAnsi="仿宋" w:cs="Times New Roman" w:hint="eastAsia"/>
          <w:sz w:val="32"/>
          <w:szCs w:val="32"/>
        </w:rPr>
        <w:t>使用中央、省市区专项扶贫资金，</w:t>
      </w:r>
      <w:r w:rsidR="004E56CF" w:rsidRPr="00F91097">
        <w:rPr>
          <w:rFonts w:ascii="仿宋" w:eastAsia="仿宋" w:hAnsi="仿宋" w:cs="Times New Roman" w:hint="eastAsia"/>
          <w:sz w:val="32"/>
          <w:szCs w:val="32"/>
        </w:rPr>
        <w:t>全面实施脱贫攻坚和特色农产品走出去的模式，以贫困户增收为目标，着力将单卖农产品向集约</w:t>
      </w:r>
      <w:r w:rsidR="00DF6977" w:rsidRPr="00F91097">
        <w:rPr>
          <w:rFonts w:ascii="仿宋" w:eastAsia="仿宋" w:hAnsi="仿宋" w:cs="Times New Roman" w:hint="eastAsia"/>
          <w:sz w:val="32"/>
          <w:szCs w:val="32"/>
        </w:rPr>
        <w:t>物流产业转变，将阶段性扶贫向可持续性商业扶贫转变，单一渠道销售向多渠道销售转变，将辖区贫困户和扶贫农业企业上产的农产品及特色农产品，通过现代化物流驱策带动起来，帮扶社区居民及贫困户脱贫致富。</w:t>
      </w:r>
    </w:p>
    <w:p w:rsidR="00B439B1" w:rsidRPr="00F91097" w:rsidRDefault="00B439B1" w:rsidP="00B439B1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F91097">
        <w:rPr>
          <w:rFonts w:ascii="楷体" w:eastAsia="楷体" w:hAnsi="楷体" w:cs="楷体" w:hint="eastAsia"/>
          <w:sz w:val="32"/>
          <w:szCs w:val="32"/>
        </w:rPr>
        <w:t>（2）2019 年绩效目标</w:t>
      </w:r>
    </w:p>
    <w:p w:rsidR="00B439B1" w:rsidRPr="00F91097" w:rsidRDefault="00DF6977" w:rsidP="00B439B1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91097">
        <w:rPr>
          <w:rFonts w:ascii="仿宋" w:eastAsia="仿宋" w:hAnsi="仿宋" w:cs="Times New Roman" w:hint="eastAsia"/>
          <w:sz w:val="32"/>
          <w:szCs w:val="32"/>
        </w:rPr>
        <w:t>及时建成农产品物流集散中心，集中带动区域经济发展，带动贫困户生产劳作的积极性，</w:t>
      </w:r>
      <w:r w:rsidR="00B439B1" w:rsidRPr="00F91097">
        <w:rPr>
          <w:rFonts w:ascii="仿宋" w:eastAsia="仿宋" w:hAnsi="仿宋" w:cs="Times New Roman" w:hint="eastAsia"/>
          <w:sz w:val="32"/>
          <w:szCs w:val="32"/>
        </w:rPr>
        <w:t>为促进贫困地区经济发展，促进</w:t>
      </w:r>
      <w:r w:rsidRPr="00F91097">
        <w:rPr>
          <w:rFonts w:ascii="仿宋" w:eastAsia="仿宋" w:hAnsi="仿宋" w:cs="Times New Roman" w:hint="eastAsia"/>
          <w:sz w:val="32"/>
          <w:szCs w:val="32"/>
        </w:rPr>
        <w:t>农产品集中发展</w:t>
      </w:r>
      <w:r w:rsidR="00B439B1" w:rsidRPr="00F91097">
        <w:rPr>
          <w:rFonts w:ascii="仿宋" w:eastAsia="仿宋" w:hAnsi="仿宋" w:cs="Times New Roman" w:hint="eastAsia"/>
          <w:sz w:val="32"/>
          <w:szCs w:val="32"/>
        </w:rPr>
        <w:t>，增加贫困户收入。</w:t>
      </w:r>
    </w:p>
    <w:p w:rsidR="00B439B1" w:rsidRPr="00F91097" w:rsidRDefault="00B439B1" w:rsidP="00DF697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91097">
        <w:rPr>
          <w:rFonts w:ascii="仿宋" w:eastAsia="仿宋" w:hAnsi="仿宋" w:cs="Times New Roman" w:hint="eastAsia"/>
          <w:sz w:val="32"/>
          <w:szCs w:val="32"/>
        </w:rPr>
        <w:t>1.</w:t>
      </w:r>
      <w:r w:rsidR="00A86C5D" w:rsidRPr="00F91097">
        <w:rPr>
          <w:rFonts w:ascii="仿宋" w:eastAsia="仿宋" w:hAnsi="仿宋" w:cs="Times New Roman" w:hint="eastAsia"/>
          <w:sz w:val="32"/>
          <w:szCs w:val="32"/>
        </w:rPr>
        <w:t>建成3000平方米农产品物流集散中心。</w:t>
      </w:r>
    </w:p>
    <w:p w:rsidR="00B439B1" w:rsidRPr="00F91097" w:rsidRDefault="00B439B1" w:rsidP="00DF6977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F91097">
        <w:rPr>
          <w:rFonts w:ascii="仿宋" w:eastAsia="仿宋" w:hAnsi="仿宋" w:cs="Times New Roman" w:hint="eastAsia"/>
          <w:sz w:val="32"/>
          <w:szCs w:val="32"/>
        </w:rPr>
        <w:t>2.</w:t>
      </w:r>
      <w:r w:rsidR="00A86C5D" w:rsidRPr="00F91097">
        <w:rPr>
          <w:rFonts w:ascii="仿宋" w:eastAsia="仿宋" w:hAnsi="仿宋" w:cs="Times New Roman" w:hint="eastAsia"/>
          <w:sz w:val="32"/>
          <w:szCs w:val="32"/>
        </w:rPr>
        <w:t>在集散中心提供50人的就业岗位。</w:t>
      </w:r>
    </w:p>
    <w:p w:rsidR="00B439B1" w:rsidRPr="00F91097" w:rsidRDefault="00B439B1" w:rsidP="00A86C5D">
      <w:pPr>
        <w:widowControl/>
        <w:ind w:firstLineChars="150" w:firstLine="480"/>
        <w:jc w:val="left"/>
        <w:rPr>
          <w:rFonts w:ascii="仿宋" w:eastAsia="仿宋" w:hAnsi="仿宋" w:cs="Times New Roman"/>
          <w:sz w:val="32"/>
          <w:szCs w:val="32"/>
        </w:rPr>
      </w:pPr>
      <w:r w:rsidRPr="00F91097">
        <w:rPr>
          <w:rFonts w:ascii="仿宋" w:eastAsia="仿宋" w:hAnsi="仿宋" w:cs="Times New Roman" w:hint="eastAsia"/>
          <w:sz w:val="32"/>
          <w:szCs w:val="32"/>
        </w:rPr>
        <w:lastRenderedPageBreak/>
        <w:t>3.</w:t>
      </w:r>
      <w:r w:rsidR="00A86C5D" w:rsidRPr="00F91097">
        <w:rPr>
          <w:rFonts w:hint="eastAsia"/>
        </w:rPr>
        <w:t xml:space="preserve"> </w:t>
      </w:r>
      <w:r w:rsidR="00A86C5D" w:rsidRPr="00F91097">
        <w:rPr>
          <w:rFonts w:ascii="仿宋" w:eastAsia="仿宋" w:hAnsi="仿宋" w:cs="Times New Roman" w:hint="eastAsia"/>
          <w:sz w:val="32"/>
          <w:szCs w:val="32"/>
        </w:rPr>
        <w:t>增加建档立卡贫困人口年人均收入240元。</w:t>
      </w:r>
    </w:p>
    <w:p w:rsidR="00B439B1" w:rsidRPr="00F91097" w:rsidRDefault="00B439B1" w:rsidP="00A86C5D">
      <w:pPr>
        <w:widowControl/>
        <w:ind w:firstLineChars="150" w:firstLine="480"/>
        <w:jc w:val="left"/>
        <w:rPr>
          <w:rFonts w:ascii="仿宋" w:eastAsia="仿宋" w:hAnsi="仿宋" w:cs="Times New Roman"/>
          <w:sz w:val="32"/>
          <w:szCs w:val="32"/>
        </w:rPr>
      </w:pPr>
      <w:r w:rsidRPr="00F91097">
        <w:rPr>
          <w:rFonts w:ascii="仿宋" w:eastAsia="仿宋" w:hAnsi="仿宋" w:cs="Times New Roman" w:hint="eastAsia"/>
          <w:sz w:val="32"/>
          <w:szCs w:val="32"/>
        </w:rPr>
        <w:t>4.</w:t>
      </w:r>
      <w:r w:rsidR="00A86C5D" w:rsidRPr="00F91097">
        <w:rPr>
          <w:rFonts w:hint="eastAsia"/>
        </w:rPr>
        <w:t xml:space="preserve"> </w:t>
      </w:r>
      <w:r w:rsidR="00A86C5D" w:rsidRPr="00F91097">
        <w:rPr>
          <w:rFonts w:ascii="仿宋" w:eastAsia="仿宋" w:hAnsi="仿宋" w:cs="Times New Roman" w:hint="eastAsia"/>
          <w:sz w:val="32"/>
          <w:szCs w:val="32"/>
        </w:rPr>
        <w:t>增加建档立卡贫困人口总收入2.9万元。</w:t>
      </w:r>
    </w:p>
    <w:p w:rsidR="00B439B1" w:rsidRPr="00F91097" w:rsidRDefault="00B439B1" w:rsidP="00A86C5D">
      <w:pPr>
        <w:ind w:firstLineChars="150" w:firstLine="480"/>
        <w:rPr>
          <w:rFonts w:ascii="仿宋" w:eastAsia="仿宋" w:hAnsi="仿宋" w:cs="Times New Roman"/>
          <w:sz w:val="32"/>
          <w:szCs w:val="32"/>
        </w:rPr>
      </w:pPr>
      <w:r w:rsidRPr="00F91097">
        <w:rPr>
          <w:rFonts w:ascii="仿宋" w:eastAsia="仿宋" w:hAnsi="仿宋" w:cs="Times New Roman" w:hint="eastAsia"/>
          <w:sz w:val="32"/>
          <w:szCs w:val="32"/>
        </w:rPr>
        <w:t>5.</w:t>
      </w:r>
      <w:r w:rsidR="00A86C5D" w:rsidRPr="00F91097">
        <w:rPr>
          <w:rFonts w:hint="eastAsia"/>
        </w:rPr>
        <w:t xml:space="preserve"> </w:t>
      </w:r>
      <w:r w:rsidR="00A86C5D" w:rsidRPr="00F91097">
        <w:rPr>
          <w:rFonts w:ascii="仿宋" w:eastAsia="仿宋" w:hAnsi="仿宋" w:cs="Times New Roman" w:hint="eastAsia"/>
          <w:sz w:val="32"/>
          <w:szCs w:val="32"/>
        </w:rPr>
        <w:t>受益建档立卡贫困人口数124人。</w:t>
      </w:r>
    </w:p>
    <w:p w:rsidR="00A86C5D" w:rsidRPr="00F91097" w:rsidRDefault="00B439B1" w:rsidP="00A86C5D">
      <w:pPr>
        <w:ind w:firstLineChars="150" w:firstLine="480"/>
        <w:rPr>
          <w:rFonts w:ascii="仿宋" w:eastAsia="仿宋" w:hAnsi="仿宋" w:cs="Times New Roman"/>
          <w:sz w:val="32"/>
          <w:szCs w:val="32"/>
        </w:rPr>
      </w:pPr>
      <w:r w:rsidRPr="00F91097">
        <w:rPr>
          <w:rFonts w:ascii="仿宋" w:eastAsia="仿宋" w:hAnsi="仿宋" w:cs="Times New Roman" w:hint="eastAsia"/>
          <w:sz w:val="32"/>
          <w:szCs w:val="32"/>
        </w:rPr>
        <w:t>6.</w:t>
      </w:r>
      <w:r w:rsidRPr="00F91097">
        <w:rPr>
          <w:rFonts w:hint="eastAsia"/>
        </w:rPr>
        <w:t xml:space="preserve"> </w:t>
      </w:r>
      <w:r w:rsidR="00A86C5D" w:rsidRPr="00F91097">
        <w:rPr>
          <w:rFonts w:ascii="仿宋" w:eastAsia="仿宋" w:hAnsi="仿宋" w:cs="Times New Roman" w:hint="eastAsia"/>
          <w:sz w:val="32"/>
          <w:szCs w:val="32"/>
        </w:rPr>
        <w:t>受益建档立卡贫困人口满意度达到98%及以上。</w:t>
      </w:r>
    </w:p>
    <w:p w:rsidR="000336A8" w:rsidRPr="00F91097" w:rsidRDefault="000336A8" w:rsidP="00A86C5D">
      <w:pPr>
        <w:ind w:firstLineChars="150" w:firstLine="480"/>
        <w:rPr>
          <w:rFonts w:ascii="华康黑体W5" w:eastAsia="华康黑体W5" w:hAnsi="华康黑体W5" w:cs="华康黑体W5"/>
          <w:sz w:val="32"/>
          <w:szCs w:val="32"/>
        </w:rPr>
      </w:pPr>
      <w:r w:rsidRPr="00F91097">
        <w:rPr>
          <w:rFonts w:ascii="华康黑体W5" w:eastAsia="华康黑体W5" w:hAnsi="华康黑体W5" w:cs="华康黑体W5" w:hint="eastAsia"/>
          <w:sz w:val="32"/>
          <w:szCs w:val="32"/>
        </w:rPr>
        <w:t>二、绩效自评工作开展情况</w:t>
      </w:r>
    </w:p>
    <w:p w:rsidR="00CB4D57" w:rsidRPr="00F91097" w:rsidRDefault="00A51A95" w:rsidP="00CB4D57">
      <w:pPr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F91097">
        <w:rPr>
          <w:rFonts w:ascii="Times New Roman" w:eastAsia="仿宋" w:hAnsi="Times New Roman" w:hint="eastAsia"/>
          <w:sz w:val="32"/>
          <w:szCs w:val="32"/>
        </w:rPr>
        <w:t>该</w:t>
      </w:r>
      <w:r w:rsidR="00A86C5D" w:rsidRPr="00F91097">
        <w:rPr>
          <w:rFonts w:ascii="Times New Roman" w:eastAsia="仿宋" w:hAnsi="Times New Roman" w:hint="eastAsia"/>
          <w:sz w:val="32"/>
          <w:szCs w:val="32"/>
        </w:rPr>
        <w:t>农产品集散物流中心</w:t>
      </w:r>
      <w:r w:rsidR="00293A57" w:rsidRPr="00F91097">
        <w:rPr>
          <w:rFonts w:ascii="Times New Roman" w:eastAsia="仿宋" w:hAnsi="Times New Roman" w:hint="eastAsia"/>
          <w:sz w:val="32"/>
          <w:szCs w:val="32"/>
        </w:rPr>
        <w:t>完成后，</w:t>
      </w:r>
      <w:r w:rsidR="00A86C5D" w:rsidRPr="00F91097">
        <w:rPr>
          <w:rFonts w:ascii="Times New Roman" w:eastAsia="仿宋" w:hAnsi="Times New Roman" w:hint="eastAsia"/>
          <w:sz w:val="32"/>
          <w:szCs w:val="32"/>
        </w:rPr>
        <w:t>七里桥街道办事处</w:t>
      </w:r>
      <w:r w:rsidRPr="00F91097">
        <w:rPr>
          <w:rFonts w:ascii="Times New Roman" w:eastAsia="仿宋" w:hAnsi="Times New Roman" w:hint="eastAsia"/>
          <w:sz w:val="32"/>
          <w:szCs w:val="32"/>
        </w:rPr>
        <w:t>专门成立了</w:t>
      </w:r>
      <w:r w:rsidR="00293A57" w:rsidRPr="00F91097">
        <w:rPr>
          <w:rFonts w:ascii="Times New Roman" w:eastAsia="仿宋" w:hAnsi="Times New Roman" w:cs="仿宋" w:hint="eastAsia"/>
          <w:sz w:val="32"/>
          <w:szCs w:val="32"/>
        </w:rPr>
        <w:t>绩效自评小组</w:t>
      </w:r>
      <w:r w:rsidRPr="00F91097">
        <w:rPr>
          <w:rFonts w:ascii="Times New Roman" w:eastAsia="仿宋" w:hAnsi="Times New Roman" w:cs="仿宋" w:hint="eastAsia"/>
          <w:sz w:val="32"/>
          <w:szCs w:val="32"/>
        </w:rPr>
        <w:t>，</w:t>
      </w:r>
      <w:r w:rsidR="00CB4D57" w:rsidRPr="00F91097">
        <w:rPr>
          <w:rFonts w:ascii="仿宋" w:eastAsia="仿宋" w:hAnsi="仿宋" w:hint="eastAsia"/>
          <w:bCs/>
          <w:sz w:val="32"/>
          <w:szCs w:val="32"/>
        </w:rPr>
        <w:t>通过收集相关数据和信息资料，</w:t>
      </w:r>
      <w:r w:rsidR="00CB4D57" w:rsidRPr="00F91097">
        <w:rPr>
          <w:rFonts w:ascii="仿宋" w:eastAsia="仿宋" w:hAnsi="仿宋" w:hint="eastAsia"/>
          <w:sz w:val="32"/>
          <w:szCs w:val="32"/>
        </w:rPr>
        <w:t>对所获取的资料进行综合分析整理，按照评价指标的各项分值及评价标准进行逐项打分汇总，形成自评报告。</w:t>
      </w:r>
    </w:p>
    <w:p w:rsidR="00B77D4E" w:rsidRPr="00F91097" w:rsidRDefault="003B25D1">
      <w:pPr>
        <w:ind w:firstLineChars="200" w:firstLine="640"/>
        <w:rPr>
          <w:rFonts w:ascii="华康黑体W5" w:eastAsia="华康黑体W5" w:hAnsi="华康黑体W5" w:cs="华康黑体W5"/>
          <w:sz w:val="32"/>
          <w:szCs w:val="32"/>
        </w:rPr>
      </w:pPr>
      <w:r w:rsidRPr="00F91097">
        <w:rPr>
          <w:rFonts w:ascii="华康黑体W5" w:eastAsia="华康黑体W5" w:hAnsi="华康黑体W5" w:cs="华康黑体W5" w:hint="eastAsia"/>
          <w:sz w:val="32"/>
          <w:szCs w:val="32"/>
        </w:rPr>
        <w:t>三、</w:t>
      </w:r>
      <w:r w:rsidR="0050577D" w:rsidRPr="00F91097">
        <w:rPr>
          <w:rFonts w:ascii="华康黑体W5" w:eastAsia="华康黑体W5" w:hAnsi="华康黑体W5" w:cs="华康黑体W5" w:hint="eastAsia"/>
          <w:sz w:val="32"/>
          <w:szCs w:val="32"/>
        </w:rPr>
        <w:t>绩效目标自评完成情况分析</w:t>
      </w:r>
    </w:p>
    <w:p w:rsidR="00B77D4E" w:rsidRPr="00F91097" w:rsidRDefault="003B25D1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F91097">
        <w:rPr>
          <w:rFonts w:ascii="楷体" w:eastAsia="楷体" w:hAnsi="楷体" w:cs="楷体" w:hint="eastAsia"/>
          <w:sz w:val="32"/>
          <w:szCs w:val="32"/>
        </w:rPr>
        <w:t>（一）</w:t>
      </w:r>
      <w:r w:rsidR="00B72652" w:rsidRPr="00F91097">
        <w:rPr>
          <w:rFonts w:ascii="楷体" w:eastAsia="楷体" w:hAnsi="楷体" w:cs="楷体" w:hint="eastAsia"/>
          <w:sz w:val="32"/>
          <w:szCs w:val="32"/>
        </w:rPr>
        <w:t>资金</w:t>
      </w:r>
      <w:r w:rsidR="004859CF" w:rsidRPr="00F91097">
        <w:rPr>
          <w:rFonts w:ascii="楷体" w:eastAsia="楷体" w:hAnsi="楷体" w:cs="楷体" w:hint="eastAsia"/>
          <w:sz w:val="32"/>
          <w:szCs w:val="32"/>
        </w:rPr>
        <w:t>投入情况分析</w:t>
      </w:r>
    </w:p>
    <w:p w:rsidR="00516940" w:rsidRPr="00F91097" w:rsidRDefault="001C3346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F91097">
        <w:rPr>
          <w:rFonts w:ascii="楷体" w:eastAsia="楷体" w:hAnsi="楷体" w:cs="楷体" w:hint="eastAsia"/>
          <w:sz w:val="32"/>
          <w:szCs w:val="32"/>
        </w:rPr>
        <w:t>1.项目资金到位情况分析</w:t>
      </w:r>
    </w:p>
    <w:p w:rsidR="00B77D4E" w:rsidRPr="00F91097" w:rsidRDefault="001D786F" w:rsidP="001D786F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F91097">
        <w:rPr>
          <w:rFonts w:ascii="仿宋" w:eastAsia="仿宋" w:hAnsi="仿宋" w:cs="Times New Roman" w:hint="eastAsia"/>
          <w:sz w:val="32"/>
          <w:szCs w:val="32"/>
        </w:rPr>
        <w:t>柳叶湖农产品集散物流中心建设</w:t>
      </w:r>
      <w:r w:rsidR="003B25D1" w:rsidRPr="00F91097">
        <w:rPr>
          <w:rFonts w:ascii="仿宋" w:eastAsia="仿宋" w:hAnsi="仿宋" w:cs="Times New Roman" w:hint="eastAsia"/>
          <w:sz w:val="32"/>
          <w:szCs w:val="32"/>
        </w:rPr>
        <w:t>项目实际拨付50</w:t>
      </w:r>
      <w:r w:rsidRPr="00F91097">
        <w:rPr>
          <w:rFonts w:ascii="仿宋" w:eastAsia="仿宋" w:hAnsi="仿宋" w:cs="Times New Roman" w:hint="eastAsia"/>
          <w:sz w:val="32"/>
          <w:szCs w:val="32"/>
        </w:rPr>
        <w:t>.00</w:t>
      </w:r>
      <w:r w:rsidR="003B25D1" w:rsidRPr="00F91097">
        <w:rPr>
          <w:rFonts w:ascii="仿宋" w:eastAsia="仿宋" w:hAnsi="仿宋" w:cs="Times New Roman" w:hint="eastAsia"/>
          <w:sz w:val="32"/>
          <w:szCs w:val="32"/>
        </w:rPr>
        <w:t>万元，</w:t>
      </w:r>
      <w:r w:rsidR="00F91097" w:rsidRPr="00F91097">
        <w:rPr>
          <w:rFonts w:ascii="仿宋" w:eastAsia="仿宋" w:hAnsi="仿宋" w:cs="Times New Roman" w:hint="eastAsia"/>
          <w:sz w:val="32"/>
          <w:szCs w:val="32"/>
        </w:rPr>
        <w:t>资金全部用于农产品集散物流中心建设，</w:t>
      </w:r>
      <w:r w:rsidR="003B25D1" w:rsidRPr="00F91097">
        <w:rPr>
          <w:rFonts w:ascii="仿宋" w:eastAsia="仿宋" w:hAnsi="仿宋" w:cs="Times New Roman" w:hint="eastAsia"/>
          <w:sz w:val="32"/>
          <w:szCs w:val="32"/>
        </w:rPr>
        <w:t>资金到位率100%。整个专项资金的投入情况符合各项规定和要求。</w:t>
      </w:r>
    </w:p>
    <w:p w:rsidR="001C3346" w:rsidRPr="00F91097" w:rsidRDefault="001C3346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F91097">
        <w:rPr>
          <w:rFonts w:ascii="楷体" w:eastAsia="楷体" w:hAnsi="楷体" w:cs="楷体" w:hint="eastAsia"/>
          <w:sz w:val="32"/>
          <w:szCs w:val="32"/>
        </w:rPr>
        <w:t>2. 项目资金执行情况分析</w:t>
      </w:r>
    </w:p>
    <w:p w:rsidR="001C3346" w:rsidRPr="00F91097" w:rsidRDefault="001C3346" w:rsidP="001C3346">
      <w:pPr>
        <w:spacing w:line="60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F91097">
        <w:rPr>
          <w:rFonts w:ascii="Times New Roman" w:eastAsia="仿宋" w:hAnsi="Times New Roman" w:cs="仿宋" w:hint="eastAsia"/>
          <w:sz w:val="32"/>
          <w:szCs w:val="32"/>
        </w:rPr>
        <w:t>2019</w:t>
      </w:r>
      <w:r w:rsidRPr="00F91097">
        <w:rPr>
          <w:rFonts w:ascii="Times New Roman" w:eastAsia="仿宋" w:hAnsi="Times New Roman" w:cs="仿宋" w:hint="eastAsia"/>
          <w:sz w:val="32"/>
          <w:szCs w:val="32"/>
        </w:rPr>
        <w:t>年该项目实际支出</w:t>
      </w:r>
      <w:r w:rsidRPr="00F91097">
        <w:rPr>
          <w:rFonts w:ascii="Times New Roman" w:eastAsia="仿宋" w:hAnsi="Times New Roman" w:cs="仿宋" w:hint="eastAsia"/>
          <w:sz w:val="32"/>
          <w:szCs w:val="32"/>
        </w:rPr>
        <w:t>50.00</w:t>
      </w:r>
      <w:r w:rsidRPr="00F91097">
        <w:rPr>
          <w:rFonts w:ascii="Times New Roman" w:eastAsia="仿宋" w:hAnsi="Times New Roman" w:cs="仿宋" w:hint="eastAsia"/>
          <w:sz w:val="32"/>
          <w:szCs w:val="32"/>
        </w:rPr>
        <w:t>万元，</w:t>
      </w:r>
      <w:r w:rsidR="001D786F" w:rsidRPr="00F91097">
        <w:rPr>
          <w:rFonts w:ascii="Times New Roman" w:eastAsia="仿宋" w:hAnsi="Times New Roman" w:cs="仿宋" w:hint="eastAsia"/>
          <w:sz w:val="32"/>
          <w:szCs w:val="32"/>
        </w:rPr>
        <w:t>全部用于农产品物流集散中心的建设</w:t>
      </w:r>
      <w:r w:rsidRPr="00F91097">
        <w:rPr>
          <w:rFonts w:ascii="Times New Roman" w:eastAsia="仿宋" w:hAnsi="Times New Roman" w:cs="仿宋" w:hint="eastAsia"/>
          <w:sz w:val="32"/>
          <w:szCs w:val="32"/>
        </w:rPr>
        <w:t>。到位资金使用率</w:t>
      </w:r>
      <w:r w:rsidRPr="00F91097">
        <w:rPr>
          <w:rFonts w:ascii="Times New Roman" w:eastAsia="仿宋" w:hAnsi="Times New Roman" w:cs="仿宋" w:hint="eastAsia"/>
          <w:sz w:val="32"/>
          <w:szCs w:val="32"/>
        </w:rPr>
        <w:t>100%</w:t>
      </w:r>
      <w:r w:rsidRPr="00F91097">
        <w:rPr>
          <w:rFonts w:ascii="Times New Roman" w:eastAsia="仿宋" w:hAnsi="Times New Roman" w:cs="仿宋" w:hint="eastAsia"/>
          <w:sz w:val="32"/>
          <w:szCs w:val="32"/>
        </w:rPr>
        <w:t>。</w:t>
      </w:r>
    </w:p>
    <w:p w:rsidR="00B77D4E" w:rsidRPr="00F91097" w:rsidRDefault="001C3346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F91097">
        <w:rPr>
          <w:rFonts w:ascii="楷体" w:eastAsia="楷体" w:hAnsi="楷体" w:cs="楷体" w:hint="eastAsia"/>
          <w:sz w:val="32"/>
          <w:szCs w:val="32"/>
        </w:rPr>
        <w:t>3.</w:t>
      </w:r>
      <w:r w:rsidR="003B25D1" w:rsidRPr="00F91097">
        <w:rPr>
          <w:rFonts w:ascii="楷体" w:eastAsia="楷体" w:hAnsi="楷体" w:cs="楷体" w:hint="eastAsia"/>
          <w:sz w:val="32"/>
          <w:szCs w:val="32"/>
        </w:rPr>
        <w:t>项目资金管理情况</w:t>
      </w:r>
      <w:r w:rsidRPr="00F91097">
        <w:rPr>
          <w:rFonts w:ascii="楷体" w:eastAsia="楷体" w:hAnsi="楷体" w:cs="楷体" w:hint="eastAsia"/>
          <w:sz w:val="32"/>
          <w:szCs w:val="32"/>
        </w:rPr>
        <w:t>分析</w:t>
      </w:r>
    </w:p>
    <w:p w:rsidR="00B77D4E" w:rsidRPr="00F91097" w:rsidRDefault="001C3346" w:rsidP="001C3346">
      <w:pPr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F91097">
        <w:rPr>
          <w:rFonts w:ascii="Times New Roman" w:eastAsia="仿宋" w:hAnsi="Times New Roman" w:cs="仿宋" w:hint="eastAsia"/>
          <w:sz w:val="32"/>
          <w:szCs w:val="32"/>
        </w:rPr>
        <w:t>一是</w:t>
      </w:r>
      <w:r w:rsidR="003B25D1" w:rsidRPr="00F91097">
        <w:rPr>
          <w:rFonts w:ascii="Times New Roman" w:eastAsia="仿宋" w:hAnsi="Times New Roman" w:cs="仿宋" w:hint="eastAsia"/>
          <w:sz w:val="32"/>
          <w:szCs w:val="32"/>
        </w:rPr>
        <w:t>资金使用信息公开和公示制度建设和执行。</w:t>
      </w:r>
      <w:r w:rsidR="001D786F" w:rsidRPr="00F91097">
        <w:rPr>
          <w:rFonts w:ascii="Times New Roman" w:eastAsia="仿宋" w:hAnsi="Times New Roman" w:cs="仿宋" w:hint="eastAsia"/>
          <w:sz w:val="32"/>
          <w:szCs w:val="32"/>
        </w:rPr>
        <w:t>资金的使用均在街道办事处</w:t>
      </w:r>
      <w:r w:rsidR="003B25D1" w:rsidRPr="00F91097">
        <w:rPr>
          <w:rFonts w:ascii="Times New Roman" w:eastAsia="仿宋" w:hAnsi="Times New Roman" w:cs="仿宋" w:hint="eastAsia"/>
          <w:sz w:val="32"/>
          <w:szCs w:val="32"/>
        </w:rPr>
        <w:t>政务公开栏进行公告、公示，确保</w:t>
      </w:r>
      <w:r w:rsidR="001D786F" w:rsidRPr="00F91097">
        <w:rPr>
          <w:rFonts w:ascii="Times New Roman" w:eastAsia="仿宋" w:hAnsi="Times New Roman" w:cs="仿宋" w:hint="eastAsia"/>
          <w:sz w:val="32"/>
          <w:szCs w:val="32"/>
        </w:rPr>
        <w:t>社区居民</w:t>
      </w:r>
      <w:r w:rsidR="003B25D1" w:rsidRPr="00F91097">
        <w:rPr>
          <w:rFonts w:ascii="Times New Roman" w:eastAsia="仿宋" w:hAnsi="Times New Roman" w:cs="仿宋" w:hint="eastAsia"/>
          <w:sz w:val="32"/>
          <w:szCs w:val="32"/>
        </w:rPr>
        <w:t>了解扶贫资金项目的用途、受益对象及补助标准等情</w:t>
      </w:r>
      <w:r w:rsidR="003B25D1" w:rsidRPr="00F91097">
        <w:rPr>
          <w:rFonts w:ascii="Times New Roman" w:eastAsia="仿宋" w:hAnsi="Times New Roman" w:cs="仿宋" w:hint="eastAsia"/>
          <w:sz w:val="32"/>
          <w:szCs w:val="32"/>
        </w:rPr>
        <w:lastRenderedPageBreak/>
        <w:t>况。</w:t>
      </w:r>
    </w:p>
    <w:p w:rsidR="00B77D4E" w:rsidRPr="00F91097" w:rsidRDefault="001C3346" w:rsidP="001C3346">
      <w:pPr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F91097">
        <w:rPr>
          <w:rFonts w:ascii="Times New Roman" w:eastAsia="仿宋" w:hAnsi="Times New Roman" w:cs="仿宋" w:hint="eastAsia"/>
          <w:sz w:val="32"/>
          <w:szCs w:val="32"/>
        </w:rPr>
        <w:t>二是</w:t>
      </w:r>
      <w:r w:rsidR="003B25D1" w:rsidRPr="00F91097">
        <w:rPr>
          <w:rFonts w:ascii="Times New Roman" w:eastAsia="仿宋" w:hAnsi="Times New Roman" w:cs="仿宋" w:hint="eastAsia"/>
          <w:sz w:val="32"/>
          <w:szCs w:val="32"/>
        </w:rPr>
        <w:t>资金监管制度建设和执行。成立扶贫专项资金检查领导小组，对专项扶贫资金分配、管理和使用情况进行检查，对检查中发现的问题及时制定整改方案并落实整改任务。</w:t>
      </w:r>
      <w:r w:rsidR="002250E7" w:rsidRPr="00F91097">
        <w:rPr>
          <w:rFonts w:ascii="Times New Roman" w:eastAsia="仿宋" w:hAnsi="Times New Roman" w:cs="仿宋" w:hint="eastAsia"/>
          <w:sz w:val="32"/>
          <w:szCs w:val="32"/>
        </w:rPr>
        <w:t>并制定了《财政专项扶贫资金管理办法》等相关文件来管理专项资金。</w:t>
      </w:r>
    </w:p>
    <w:p w:rsidR="00B77D4E" w:rsidRPr="00F91097" w:rsidRDefault="001C3346" w:rsidP="001C3346">
      <w:pPr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F91097">
        <w:rPr>
          <w:rFonts w:ascii="Times New Roman" w:eastAsia="仿宋" w:hAnsi="Times New Roman" w:cs="仿宋" w:hint="eastAsia"/>
          <w:sz w:val="32"/>
          <w:szCs w:val="32"/>
        </w:rPr>
        <w:t>三是</w:t>
      </w:r>
      <w:r w:rsidR="001D786F" w:rsidRPr="00F91097">
        <w:rPr>
          <w:rFonts w:ascii="Times New Roman" w:eastAsia="仿宋" w:hAnsi="Times New Roman" w:cs="仿宋" w:hint="eastAsia"/>
          <w:sz w:val="32"/>
          <w:szCs w:val="32"/>
        </w:rPr>
        <w:t>街道办事处</w:t>
      </w:r>
      <w:r w:rsidR="003B25D1" w:rsidRPr="00F91097">
        <w:rPr>
          <w:rFonts w:ascii="Times New Roman" w:eastAsia="仿宋" w:hAnsi="Times New Roman" w:cs="仿宋" w:hint="eastAsia"/>
          <w:sz w:val="32"/>
          <w:szCs w:val="32"/>
        </w:rPr>
        <w:t>财政所为扶贫专项资金建立资金台账，</w:t>
      </w:r>
      <w:r w:rsidR="002250E7" w:rsidRPr="00F91097">
        <w:rPr>
          <w:rFonts w:ascii="Times New Roman" w:eastAsia="仿宋" w:hAnsi="Times New Roman" w:cs="仿宋" w:hint="eastAsia"/>
          <w:sz w:val="32"/>
          <w:szCs w:val="32"/>
        </w:rPr>
        <w:t>做到了专款专用</w:t>
      </w:r>
      <w:r w:rsidR="003B25D1" w:rsidRPr="00F91097">
        <w:rPr>
          <w:rFonts w:ascii="Times New Roman" w:eastAsia="仿宋" w:hAnsi="Times New Roman" w:cs="仿宋" w:hint="eastAsia"/>
          <w:sz w:val="32"/>
          <w:szCs w:val="32"/>
        </w:rPr>
        <w:t>。村账镇代理建立专账，专人负责。</w:t>
      </w:r>
    </w:p>
    <w:p w:rsidR="001C3346" w:rsidRPr="00F91097" w:rsidRDefault="001C3346" w:rsidP="001C3346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F91097">
        <w:rPr>
          <w:rFonts w:ascii="楷体" w:eastAsia="楷体" w:hAnsi="楷体" w:cs="楷体" w:hint="eastAsia"/>
          <w:sz w:val="32"/>
          <w:szCs w:val="32"/>
        </w:rPr>
        <w:t>（二）绩效目标完成情况分析</w:t>
      </w:r>
    </w:p>
    <w:p w:rsidR="001D786F" w:rsidRPr="00F91097" w:rsidRDefault="001C3346" w:rsidP="001D786F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F91097">
        <w:rPr>
          <w:rFonts w:ascii="楷体" w:eastAsia="楷体" w:hAnsi="楷体" w:cs="楷体" w:hint="eastAsia"/>
          <w:sz w:val="32"/>
          <w:szCs w:val="32"/>
        </w:rPr>
        <w:t>1.产出指标完成情况分析</w:t>
      </w:r>
    </w:p>
    <w:p w:rsidR="008E2072" w:rsidRPr="00F91097" w:rsidRDefault="00964289" w:rsidP="001C3346">
      <w:pPr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F91097">
        <w:rPr>
          <w:rFonts w:ascii="Times New Roman" w:eastAsia="仿宋" w:hAnsi="Times New Roman" w:cs="仿宋" w:hint="eastAsia"/>
          <w:sz w:val="32"/>
          <w:szCs w:val="32"/>
        </w:rPr>
        <w:t>（</w:t>
      </w:r>
      <w:r w:rsidRPr="00F91097">
        <w:rPr>
          <w:rFonts w:ascii="Times New Roman" w:eastAsia="仿宋" w:hAnsi="Times New Roman" w:cs="仿宋" w:hint="eastAsia"/>
          <w:sz w:val="32"/>
          <w:szCs w:val="32"/>
        </w:rPr>
        <w:t>1</w:t>
      </w:r>
      <w:r w:rsidRPr="00F91097">
        <w:rPr>
          <w:rFonts w:ascii="Times New Roman" w:eastAsia="仿宋" w:hAnsi="Times New Roman" w:cs="仿宋" w:hint="eastAsia"/>
          <w:sz w:val="32"/>
          <w:szCs w:val="32"/>
        </w:rPr>
        <w:t>）</w:t>
      </w:r>
      <w:r w:rsidR="001D786F" w:rsidRPr="00F91097">
        <w:rPr>
          <w:rFonts w:ascii="Times New Roman" w:eastAsia="仿宋" w:hAnsi="Times New Roman" w:cs="仿宋" w:hint="eastAsia"/>
          <w:sz w:val="32"/>
          <w:szCs w:val="32"/>
        </w:rPr>
        <w:t>已</w:t>
      </w:r>
      <w:r w:rsidR="001D786F" w:rsidRPr="00F91097">
        <w:rPr>
          <w:rFonts w:ascii="仿宋" w:eastAsia="仿宋" w:hAnsi="仿宋" w:cs="Times New Roman" w:hint="eastAsia"/>
          <w:sz w:val="32"/>
          <w:szCs w:val="32"/>
        </w:rPr>
        <w:t>建成3000平方米农产品物流集散中心</w:t>
      </w:r>
      <w:r w:rsidRPr="00F91097">
        <w:rPr>
          <w:rFonts w:ascii="Times New Roman" w:eastAsia="仿宋" w:hAnsi="Times New Roman" w:cs="仿宋" w:hint="eastAsia"/>
          <w:sz w:val="32"/>
          <w:szCs w:val="32"/>
        </w:rPr>
        <w:t>，目标已完成。</w:t>
      </w:r>
    </w:p>
    <w:p w:rsidR="00964289" w:rsidRPr="00F91097" w:rsidRDefault="00964289" w:rsidP="00964289">
      <w:pPr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F91097">
        <w:rPr>
          <w:rFonts w:ascii="Times New Roman" w:eastAsia="仿宋" w:hAnsi="Times New Roman" w:cs="仿宋" w:hint="eastAsia"/>
          <w:sz w:val="32"/>
          <w:szCs w:val="32"/>
        </w:rPr>
        <w:t>（</w:t>
      </w:r>
      <w:r w:rsidRPr="00F91097">
        <w:rPr>
          <w:rFonts w:ascii="Times New Roman" w:eastAsia="仿宋" w:hAnsi="Times New Roman" w:cs="仿宋" w:hint="eastAsia"/>
          <w:sz w:val="32"/>
          <w:szCs w:val="32"/>
        </w:rPr>
        <w:t>2</w:t>
      </w:r>
      <w:r w:rsidRPr="00F91097">
        <w:rPr>
          <w:rFonts w:ascii="Times New Roman" w:eastAsia="仿宋" w:hAnsi="Times New Roman" w:cs="仿宋" w:hint="eastAsia"/>
          <w:sz w:val="32"/>
          <w:szCs w:val="32"/>
        </w:rPr>
        <w:t>）</w:t>
      </w:r>
      <w:r w:rsidR="001D786F" w:rsidRPr="00F91097">
        <w:rPr>
          <w:rFonts w:ascii="Times New Roman" w:eastAsia="仿宋" w:hAnsi="Times New Roman" w:cs="仿宋" w:hint="eastAsia"/>
          <w:sz w:val="32"/>
          <w:szCs w:val="32"/>
        </w:rPr>
        <w:t>提供了</w:t>
      </w:r>
      <w:r w:rsidR="001D786F" w:rsidRPr="00F91097">
        <w:rPr>
          <w:rFonts w:ascii="Times New Roman" w:eastAsia="仿宋" w:hAnsi="Times New Roman" w:cs="仿宋" w:hint="eastAsia"/>
          <w:sz w:val="32"/>
          <w:szCs w:val="32"/>
        </w:rPr>
        <w:t>50</w:t>
      </w:r>
      <w:r w:rsidR="001D786F" w:rsidRPr="00F91097">
        <w:rPr>
          <w:rFonts w:ascii="Times New Roman" w:eastAsia="仿宋" w:hAnsi="Times New Roman" w:cs="仿宋" w:hint="eastAsia"/>
          <w:sz w:val="32"/>
          <w:szCs w:val="32"/>
        </w:rPr>
        <w:t>人的就业岗位</w:t>
      </w:r>
      <w:r w:rsidRPr="00F91097">
        <w:rPr>
          <w:rFonts w:ascii="Times New Roman" w:eastAsia="仿宋" w:hAnsi="Times New Roman" w:cs="仿宋" w:hint="eastAsia"/>
          <w:sz w:val="32"/>
          <w:szCs w:val="32"/>
        </w:rPr>
        <w:t>，目标已完成。</w:t>
      </w:r>
    </w:p>
    <w:p w:rsidR="005451A6" w:rsidRPr="00F91097" w:rsidRDefault="005451A6" w:rsidP="005451A6">
      <w:pPr>
        <w:spacing w:line="600" w:lineRule="exact"/>
        <w:ind w:firstLineChars="200" w:firstLine="640"/>
        <w:rPr>
          <w:rFonts w:ascii="Times New Roman" w:eastAsia="仿宋" w:hAnsi="Times New Roman" w:cs="仿宋"/>
          <w:spacing w:val="-12"/>
          <w:sz w:val="32"/>
          <w:szCs w:val="32"/>
        </w:rPr>
      </w:pPr>
      <w:r w:rsidRPr="00F91097">
        <w:rPr>
          <w:rFonts w:ascii="Times New Roman" w:eastAsia="仿宋" w:hAnsi="Times New Roman" w:cs="仿宋" w:hint="eastAsia"/>
          <w:sz w:val="32"/>
          <w:szCs w:val="32"/>
        </w:rPr>
        <w:t>（</w:t>
      </w:r>
      <w:r w:rsidRPr="00F91097">
        <w:rPr>
          <w:rFonts w:ascii="Times New Roman" w:eastAsia="仿宋" w:hAnsi="Times New Roman" w:cs="仿宋" w:hint="eastAsia"/>
          <w:sz w:val="32"/>
          <w:szCs w:val="32"/>
        </w:rPr>
        <w:t>3</w:t>
      </w:r>
      <w:r w:rsidRPr="00F91097">
        <w:rPr>
          <w:rFonts w:ascii="Times New Roman" w:eastAsia="仿宋" w:hAnsi="Times New Roman" w:cs="仿宋" w:hint="eastAsia"/>
          <w:sz w:val="32"/>
          <w:szCs w:val="32"/>
        </w:rPr>
        <w:t>）</w:t>
      </w:r>
      <w:r w:rsidR="001D786F" w:rsidRPr="00F91097">
        <w:rPr>
          <w:rFonts w:ascii="仿宋" w:eastAsia="仿宋" w:hAnsi="仿宋" w:cs="Times New Roman" w:hint="eastAsia"/>
          <w:sz w:val="32"/>
          <w:szCs w:val="32"/>
        </w:rPr>
        <w:t>建档立卡贫困人口年人均收入240元</w:t>
      </w:r>
      <w:r w:rsidR="00F91097" w:rsidRPr="00F91097">
        <w:rPr>
          <w:rFonts w:ascii="仿宋" w:eastAsia="仿宋" w:hAnsi="仿宋" w:cs="Times New Roman" w:hint="eastAsia"/>
          <w:sz w:val="32"/>
          <w:szCs w:val="32"/>
        </w:rPr>
        <w:t>分红，已打入贫困户账户</w:t>
      </w:r>
      <w:r w:rsidRPr="00F91097">
        <w:rPr>
          <w:rFonts w:ascii="Times New Roman" w:eastAsia="仿宋" w:hAnsi="Times New Roman" w:cs="仿宋" w:hint="eastAsia"/>
          <w:spacing w:val="-12"/>
          <w:sz w:val="32"/>
          <w:szCs w:val="32"/>
        </w:rPr>
        <w:t>，目标已完成。</w:t>
      </w:r>
    </w:p>
    <w:p w:rsidR="001C3346" w:rsidRPr="00F91097" w:rsidRDefault="001C3346" w:rsidP="001C3346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F91097">
        <w:rPr>
          <w:rFonts w:ascii="楷体" w:eastAsia="楷体" w:hAnsi="楷体" w:cs="楷体" w:hint="eastAsia"/>
          <w:sz w:val="32"/>
          <w:szCs w:val="32"/>
        </w:rPr>
        <w:t>2.效益指标完成情况分析</w:t>
      </w:r>
    </w:p>
    <w:p w:rsidR="00964289" w:rsidRPr="00F91097" w:rsidRDefault="005451A6" w:rsidP="005451A6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F91097">
        <w:rPr>
          <w:rFonts w:ascii="Times New Roman" w:eastAsia="仿宋" w:hAnsi="Times New Roman" w:hint="eastAsia"/>
          <w:sz w:val="32"/>
          <w:szCs w:val="32"/>
        </w:rPr>
        <w:t>通过项目的实施，</w:t>
      </w:r>
      <w:r w:rsidRPr="00F91097">
        <w:rPr>
          <w:rFonts w:ascii="Times New Roman" w:eastAsia="仿宋" w:hAnsi="Times New Roman" w:cs="仿宋" w:hint="eastAsia"/>
          <w:sz w:val="32"/>
          <w:szCs w:val="32"/>
        </w:rPr>
        <w:t>对</w:t>
      </w:r>
      <w:r w:rsidR="001D786F" w:rsidRPr="00F91097">
        <w:rPr>
          <w:rFonts w:ascii="Times New Roman" w:eastAsia="仿宋" w:hAnsi="Times New Roman" w:cs="仿宋" w:hint="eastAsia"/>
          <w:sz w:val="32"/>
          <w:szCs w:val="32"/>
        </w:rPr>
        <w:t>农产品物流中心</w:t>
      </w:r>
      <w:r w:rsidRPr="00F91097">
        <w:rPr>
          <w:rFonts w:ascii="Times New Roman" w:eastAsia="仿宋" w:hAnsi="Times New Roman" w:cs="仿宋" w:hint="eastAsia"/>
          <w:sz w:val="32"/>
          <w:szCs w:val="32"/>
        </w:rPr>
        <w:t>投入资金</w:t>
      </w:r>
      <w:r w:rsidRPr="00F91097">
        <w:rPr>
          <w:rFonts w:ascii="Times New Roman" w:eastAsia="仿宋" w:hAnsi="Times New Roman" w:cs="仿宋" w:hint="eastAsia"/>
          <w:sz w:val="32"/>
          <w:szCs w:val="32"/>
        </w:rPr>
        <w:t>50</w:t>
      </w:r>
      <w:r w:rsidRPr="00F91097">
        <w:rPr>
          <w:rFonts w:ascii="Times New Roman" w:eastAsia="仿宋" w:hAnsi="Times New Roman" w:cs="仿宋" w:hint="eastAsia"/>
          <w:sz w:val="32"/>
          <w:szCs w:val="32"/>
        </w:rPr>
        <w:t>万元用于基础设施项目建设的方式，在提高贫困户收入，以解决贫困户脱贫方面</w:t>
      </w:r>
      <w:r w:rsidRPr="00F91097">
        <w:rPr>
          <w:rFonts w:ascii="Times New Roman" w:eastAsia="仿宋" w:hAnsi="Times New Roman" w:hint="eastAsia"/>
          <w:sz w:val="32"/>
          <w:szCs w:val="32"/>
        </w:rPr>
        <w:t>取得了较好地社会效益，主要表现为：</w:t>
      </w:r>
    </w:p>
    <w:p w:rsidR="001D786F" w:rsidRPr="00F91097" w:rsidRDefault="001D786F" w:rsidP="001D786F">
      <w:pPr>
        <w:widowControl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F91097">
        <w:rPr>
          <w:rFonts w:ascii="仿宋" w:eastAsia="仿宋" w:hAnsi="仿宋" w:cs="楷体" w:hint="eastAsia"/>
          <w:sz w:val="32"/>
          <w:szCs w:val="32"/>
        </w:rPr>
        <w:t>（1）增加</w:t>
      </w:r>
      <w:r w:rsidRPr="00F91097">
        <w:rPr>
          <w:rFonts w:ascii="仿宋" w:eastAsia="仿宋" w:hAnsi="仿宋" w:cs="Times New Roman" w:hint="eastAsia"/>
          <w:sz w:val="32"/>
          <w:szCs w:val="32"/>
        </w:rPr>
        <w:t>建档立卡贫困人口总收入2.9万元。</w:t>
      </w:r>
    </w:p>
    <w:p w:rsidR="001D786F" w:rsidRPr="00F91097" w:rsidRDefault="001D786F" w:rsidP="001D786F">
      <w:pPr>
        <w:ind w:firstLineChars="200" w:firstLine="640"/>
        <w:rPr>
          <w:rFonts w:ascii="仿宋" w:eastAsia="仿宋" w:hAnsi="仿宋" w:cs="楷体"/>
          <w:sz w:val="32"/>
          <w:szCs w:val="32"/>
        </w:rPr>
      </w:pPr>
      <w:r w:rsidRPr="00F91097">
        <w:rPr>
          <w:rFonts w:ascii="仿宋" w:eastAsia="仿宋" w:hAnsi="仿宋" w:cs="楷体" w:hint="eastAsia"/>
          <w:sz w:val="32"/>
          <w:szCs w:val="32"/>
        </w:rPr>
        <w:t>（2）已与124名建档立卡贫困户签了产业扶贫合同，目标已完成。</w:t>
      </w:r>
    </w:p>
    <w:p w:rsidR="001C3346" w:rsidRPr="00F91097" w:rsidRDefault="001C3346" w:rsidP="001C3346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F91097">
        <w:rPr>
          <w:rFonts w:ascii="楷体" w:eastAsia="楷体" w:hAnsi="楷体" w:cs="楷体" w:hint="eastAsia"/>
          <w:sz w:val="32"/>
          <w:szCs w:val="32"/>
        </w:rPr>
        <w:lastRenderedPageBreak/>
        <w:t>3.满意度指标完成情况分析</w:t>
      </w:r>
    </w:p>
    <w:p w:rsidR="005451A6" w:rsidRPr="00F91097" w:rsidRDefault="005451A6" w:rsidP="005451A6">
      <w:pPr>
        <w:spacing w:line="60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F91097">
        <w:rPr>
          <w:rFonts w:ascii="Times New Roman" w:eastAsia="仿宋" w:hAnsi="Times New Roman" w:cs="仿宋" w:hint="eastAsia"/>
          <w:sz w:val="32"/>
          <w:szCs w:val="32"/>
        </w:rPr>
        <w:t>经现场</w:t>
      </w:r>
      <w:r w:rsidR="001D786F" w:rsidRPr="00F91097">
        <w:rPr>
          <w:rFonts w:ascii="Times New Roman" w:eastAsia="仿宋" w:hAnsi="Times New Roman" w:cs="仿宋" w:hint="eastAsia"/>
          <w:sz w:val="32"/>
          <w:szCs w:val="32"/>
        </w:rPr>
        <w:t>走访</w:t>
      </w:r>
      <w:r w:rsidRPr="00F91097">
        <w:rPr>
          <w:rFonts w:ascii="Times New Roman" w:eastAsia="仿宋" w:hAnsi="Times New Roman" w:cs="仿宋" w:hint="eastAsia"/>
          <w:sz w:val="32"/>
          <w:szCs w:val="32"/>
        </w:rPr>
        <w:t>调查，受益贫困人口满意度为</w:t>
      </w:r>
      <w:r w:rsidRPr="00F91097">
        <w:rPr>
          <w:rFonts w:ascii="Times New Roman" w:eastAsia="仿宋" w:hAnsi="Times New Roman" w:cs="仿宋" w:hint="eastAsia"/>
          <w:sz w:val="32"/>
          <w:szCs w:val="32"/>
        </w:rPr>
        <w:t>98%</w:t>
      </w:r>
      <w:r w:rsidRPr="00F91097">
        <w:rPr>
          <w:rFonts w:ascii="Times New Roman" w:eastAsia="仿宋" w:hAnsi="Times New Roman" w:cs="仿宋" w:hint="eastAsia"/>
          <w:sz w:val="32"/>
          <w:szCs w:val="32"/>
        </w:rPr>
        <w:t>。目标</w:t>
      </w:r>
      <w:r w:rsidR="00EE3439" w:rsidRPr="00F91097">
        <w:rPr>
          <w:rFonts w:ascii="Times New Roman" w:eastAsia="仿宋" w:hAnsi="Times New Roman" w:cs="仿宋" w:hint="eastAsia"/>
          <w:sz w:val="32"/>
          <w:szCs w:val="32"/>
        </w:rPr>
        <w:t>已</w:t>
      </w:r>
      <w:r w:rsidRPr="00F91097">
        <w:rPr>
          <w:rFonts w:ascii="Times New Roman" w:eastAsia="仿宋" w:hAnsi="Times New Roman" w:cs="仿宋" w:hint="eastAsia"/>
          <w:sz w:val="32"/>
          <w:szCs w:val="32"/>
        </w:rPr>
        <w:t>完成</w:t>
      </w:r>
      <w:r w:rsidR="00EE3439" w:rsidRPr="00F91097">
        <w:rPr>
          <w:rFonts w:ascii="Times New Roman" w:eastAsia="仿宋" w:hAnsi="Times New Roman" w:cs="仿宋" w:hint="eastAsia"/>
          <w:sz w:val="32"/>
          <w:szCs w:val="32"/>
        </w:rPr>
        <w:t>。</w:t>
      </w:r>
    </w:p>
    <w:p w:rsidR="008E2072" w:rsidRPr="00F91097" w:rsidRDefault="008E2072" w:rsidP="008E2072">
      <w:pPr>
        <w:ind w:firstLineChars="200" w:firstLine="640"/>
        <w:rPr>
          <w:rFonts w:ascii="华康黑体W5" w:eastAsia="华康黑体W5" w:hAnsi="华康黑体W5" w:cs="华康黑体W5"/>
          <w:sz w:val="32"/>
          <w:szCs w:val="32"/>
        </w:rPr>
      </w:pPr>
      <w:r w:rsidRPr="00F91097">
        <w:rPr>
          <w:rFonts w:ascii="华康黑体W5" w:eastAsia="华康黑体W5" w:hAnsi="华康黑体W5" w:cs="华康黑体W5" w:hint="eastAsia"/>
          <w:sz w:val="32"/>
          <w:szCs w:val="32"/>
        </w:rPr>
        <w:t>四、下一步改进措施</w:t>
      </w:r>
    </w:p>
    <w:p w:rsidR="008E2072" w:rsidRPr="00F91097" w:rsidRDefault="008E2072" w:rsidP="008E2072">
      <w:pPr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F91097">
        <w:rPr>
          <w:rFonts w:ascii="Times New Roman" w:eastAsia="仿宋" w:hAnsi="Times New Roman" w:cs="仿宋" w:hint="eastAsia"/>
          <w:sz w:val="32"/>
          <w:szCs w:val="32"/>
        </w:rPr>
        <w:t>1.</w:t>
      </w:r>
      <w:r w:rsidR="001D786F" w:rsidRPr="00F91097">
        <w:rPr>
          <w:rFonts w:ascii="Times New Roman" w:eastAsia="仿宋" w:hAnsi="Times New Roman" w:cs="仿宋" w:hint="eastAsia"/>
          <w:sz w:val="32"/>
          <w:szCs w:val="32"/>
        </w:rPr>
        <w:t>扩大农产品物流中心的影响，加大投入，将辖区内的农副产品打包后，形成集约规模发展。</w:t>
      </w:r>
    </w:p>
    <w:p w:rsidR="008E2072" w:rsidRPr="00F91097" w:rsidRDefault="008E2072" w:rsidP="008E2072">
      <w:pPr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F91097">
        <w:rPr>
          <w:rFonts w:ascii="Times New Roman" w:eastAsia="仿宋" w:hAnsi="Times New Roman" w:cs="仿宋" w:hint="eastAsia"/>
          <w:sz w:val="32"/>
          <w:szCs w:val="32"/>
        </w:rPr>
        <w:t>2.</w:t>
      </w:r>
      <w:r w:rsidR="001D786F" w:rsidRPr="00F91097">
        <w:rPr>
          <w:rFonts w:ascii="Times New Roman" w:eastAsia="仿宋" w:hAnsi="Times New Roman" w:cs="仿宋" w:hint="eastAsia"/>
          <w:sz w:val="32"/>
          <w:szCs w:val="32"/>
        </w:rPr>
        <w:t>吸引社会力量与资金参股合作，</w:t>
      </w:r>
      <w:r w:rsidR="00487536" w:rsidRPr="00F91097">
        <w:rPr>
          <w:rFonts w:ascii="Times New Roman" w:eastAsia="仿宋" w:hAnsi="Times New Roman" w:cs="仿宋" w:hint="eastAsia"/>
          <w:sz w:val="32"/>
          <w:szCs w:val="32"/>
        </w:rPr>
        <w:t>扩大生产规模，扩大产业发展，将更多的实惠带给社区居民及贫困户，带动全面发展。</w:t>
      </w:r>
    </w:p>
    <w:p w:rsidR="00E90E98" w:rsidRPr="00F91097" w:rsidRDefault="00E90E98" w:rsidP="00E90E98">
      <w:pPr>
        <w:ind w:firstLineChars="200" w:firstLine="640"/>
        <w:rPr>
          <w:rFonts w:ascii="华康黑体W5" w:eastAsia="华康黑体W5" w:hAnsi="华康黑体W5" w:cs="华康黑体W5"/>
          <w:sz w:val="32"/>
          <w:szCs w:val="32"/>
        </w:rPr>
      </w:pPr>
      <w:r w:rsidRPr="00F91097">
        <w:rPr>
          <w:rFonts w:ascii="华康黑体W5" w:eastAsia="华康黑体W5" w:hAnsi="华康黑体W5" w:cs="华康黑体W5" w:hint="eastAsia"/>
          <w:sz w:val="32"/>
          <w:szCs w:val="32"/>
        </w:rPr>
        <w:t>五、</w:t>
      </w:r>
      <w:r w:rsidR="008E2072" w:rsidRPr="00F91097">
        <w:rPr>
          <w:rFonts w:ascii="华康黑体W5" w:eastAsia="华康黑体W5" w:hAnsi="华康黑体W5" w:cs="华康黑体W5" w:hint="eastAsia"/>
          <w:sz w:val="32"/>
          <w:szCs w:val="32"/>
        </w:rPr>
        <w:t>绩效自评结果拟应用和公开情况</w:t>
      </w:r>
    </w:p>
    <w:p w:rsidR="00F373E1" w:rsidRPr="00F91097" w:rsidRDefault="00487536" w:rsidP="00487536">
      <w:pPr>
        <w:spacing w:line="600" w:lineRule="exact"/>
        <w:ind w:firstLineChars="200" w:firstLine="640"/>
        <w:rPr>
          <w:rFonts w:ascii="Times New Roman" w:eastAsia="仿宋" w:hAnsi="Times New Roman" w:cs="仿宋"/>
          <w:sz w:val="32"/>
          <w:szCs w:val="32"/>
        </w:rPr>
      </w:pPr>
      <w:r w:rsidRPr="00F91097">
        <w:rPr>
          <w:rFonts w:ascii="Times New Roman" w:eastAsia="仿宋" w:hAnsi="Times New Roman" w:cs="仿宋" w:hint="eastAsia"/>
          <w:sz w:val="32"/>
          <w:szCs w:val="32"/>
        </w:rPr>
        <w:t>柳叶湖农产品集散物流中心</w:t>
      </w:r>
      <w:r w:rsidR="008E2072" w:rsidRPr="00F91097">
        <w:rPr>
          <w:rFonts w:ascii="Times New Roman" w:eastAsia="仿宋" w:hAnsi="Times New Roman" w:cs="仿宋" w:hint="eastAsia"/>
          <w:sz w:val="32"/>
          <w:szCs w:val="32"/>
        </w:rPr>
        <w:t>项目资金绩效工作已完成，达到了预期效果，自评</w:t>
      </w:r>
      <w:r w:rsidR="008E2072" w:rsidRPr="00F91097">
        <w:rPr>
          <w:rFonts w:ascii="Times New Roman" w:eastAsia="仿宋" w:hAnsi="Times New Roman" w:cs="仿宋" w:hint="eastAsia"/>
          <w:sz w:val="32"/>
          <w:szCs w:val="32"/>
        </w:rPr>
        <w:t>100</w:t>
      </w:r>
      <w:r w:rsidR="008E2072" w:rsidRPr="00F91097">
        <w:rPr>
          <w:rFonts w:ascii="Times New Roman" w:eastAsia="仿宋" w:hAnsi="Times New Roman" w:cs="仿宋" w:hint="eastAsia"/>
          <w:sz w:val="32"/>
          <w:szCs w:val="32"/>
        </w:rPr>
        <w:t>分</w:t>
      </w:r>
      <w:r w:rsidR="00F373E1" w:rsidRPr="00F91097">
        <w:rPr>
          <w:rFonts w:ascii="Times New Roman" w:eastAsia="仿宋" w:hAnsi="Times New Roman" w:cs="仿宋" w:hint="eastAsia"/>
          <w:sz w:val="32"/>
          <w:szCs w:val="32"/>
        </w:rPr>
        <w:t>，该项目绩效情况及时公开。</w:t>
      </w:r>
    </w:p>
    <w:p w:rsidR="00F613A2" w:rsidRPr="00F91097" w:rsidRDefault="00F613A2" w:rsidP="00E90E98">
      <w:pPr>
        <w:ind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</w:p>
    <w:p w:rsidR="00F613A2" w:rsidRPr="00F91097" w:rsidRDefault="00F613A2" w:rsidP="00E90E98">
      <w:pPr>
        <w:ind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</w:p>
    <w:p w:rsidR="00E90E98" w:rsidRPr="00F91097" w:rsidRDefault="00ED43F1" w:rsidP="00E90E98">
      <w:pPr>
        <w:ind w:firstLineChars="200" w:firstLine="640"/>
        <w:jc w:val="right"/>
        <w:rPr>
          <w:rFonts w:ascii="仿宋" w:eastAsia="仿宋" w:hAnsi="仿宋" w:cs="Times New Roman"/>
          <w:sz w:val="32"/>
          <w:szCs w:val="32"/>
        </w:rPr>
      </w:pPr>
      <w:r w:rsidRPr="00F91097">
        <w:rPr>
          <w:rFonts w:ascii="仿宋" w:eastAsia="仿宋" w:hAnsi="仿宋" w:cs="Times New Roman" w:hint="eastAsia"/>
          <w:sz w:val="32"/>
          <w:szCs w:val="32"/>
        </w:rPr>
        <w:t>常德市</w:t>
      </w:r>
      <w:r w:rsidR="00E90E98" w:rsidRPr="00F91097">
        <w:rPr>
          <w:rFonts w:ascii="仿宋" w:eastAsia="仿宋" w:hAnsi="仿宋" w:cs="Times New Roman" w:hint="eastAsia"/>
          <w:sz w:val="32"/>
          <w:szCs w:val="32"/>
        </w:rPr>
        <w:t>柳叶湖旅游度假区</w:t>
      </w:r>
      <w:r w:rsidR="00487536" w:rsidRPr="00F91097">
        <w:rPr>
          <w:rFonts w:ascii="仿宋" w:eastAsia="仿宋" w:hAnsi="仿宋" w:cs="Times New Roman" w:hint="eastAsia"/>
          <w:sz w:val="32"/>
          <w:szCs w:val="32"/>
        </w:rPr>
        <w:t>七里桥街道办事处</w:t>
      </w:r>
    </w:p>
    <w:p w:rsidR="004F0BCB" w:rsidRPr="00F91097" w:rsidRDefault="00ED43F1" w:rsidP="0050214A">
      <w:pPr>
        <w:ind w:firstLineChars="200" w:firstLine="640"/>
        <w:jc w:val="right"/>
        <w:rPr>
          <w:rFonts w:ascii="Times New Roman" w:eastAsia="仿宋" w:hAnsi="Times New Roman" w:cs="仿宋"/>
          <w:sz w:val="32"/>
          <w:szCs w:val="32"/>
        </w:rPr>
      </w:pPr>
      <w:r w:rsidRPr="00F91097">
        <w:rPr>
          <w:rFonts w:ascii="仿宋" w:eastAsia="仿宋" w:hAnsi="仿宋" w:cs="Times New Roman" w:hint="eastAsia"/>
          <w:sz w:val="32"/>
          <w:szCs w:val="32"/>
        </w:rPr>
        <w:t>2019年</w:t>
      </w:r>
      <w:r w:rsidR="00CF0B4C" w:rsidRPr="00F91097">
        <w:rPr>
          <w:rFonts w:ascii="仿宋" w:eastAsia="仿宋" w:hAnsi="仿宋" w:cs="Times New Roman" w:hint="eastAsia"/>
          <w:sz w:val="32"/>
          <w:szCs w:val="32"/>
        </w:rPr>
        <w:t>1</w:t>
      </w:r>
      <w:r w:rsidRPr="00F91097">
        <w:rPr>
          <w:rFonts w:ascii="仿宋" w:eastAsia="仿宋" w:hAnsi="仿宋" w:cs="Times New Roman" w:hint="eastAsia"/>
          <w:sz w:val="32"/>
          <w:szCs w:val="32"/>
        </w:rPr>
        <w:t>1月</w:t>
      </w:r>
      <w:r w:rsidR="00487536" w:rsidRPr="00F91097">
        <w:rPr>
          <w:rFonts w:ascii="仿宋" w:eastAsia="仿宋" w:hAnsi="仿宋" w:cs="Times New Roman" w:hint="eastAsia"/>
          <w:sz w:val="32"/>
          <w:szCs w:val="32"/>
        </w:rPr>
        <w:t>25</w:t>
      </w:r>
      <w:r w:rsidR="0050214A" w:rsidRPr="00F91097">
        <w:rPr>
          <w:rFonts w:ascii="Times New Roman" w:eastAsia="仿宋" w:hAnsi="Times New Roman" w:cs="仿宋" w:hint="eastAsia"/>
          <w:sz w:val="32"/>
          <w:szCs w:val="32"/>
        </w:rPr>
        <w:t>日</w:t>
      </w:r>
    </w:p>
    <w:sectPr w:rsidR="004F0BCB" w:rsidRPr="00F91097" w:rsidSect="00B77D4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B34" w:rsidRDefault="000E1B34" w:rsidP="008D0FAA">
      <w:r>
        <w:separator/>
      </w:r>
    </w:p>
  </w:endnote>
  <w:endnote w:type="continuationSeparator" w:id="1">
    <w:p w:rsidR="000E1B34" w:rsidRDefault="000E1B34" w:rsidP="008D0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华康黑体W5">
    <w:altName w:val="黑体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B34" w:rsidRDefault="000E1B34" w:rsidP="008D0FAA">
      <w:r>
        <w:separator/>
      </w:r>
    </w:p>
  </w:footnote>
  <w:footnote w:type="continuationSeparator" w:id="1">
    <w:p w:rsidR="000E1B34" w:rsidRDefault="000E1B34" w:rsidP="008D0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FAA" w:rsidRDefault="008D0FAA" w:rsidP="00321D07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864199"/>
    <w:multiLevelType w:val="singleLevel"/>
    <w:tmpl w:val="A786419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4B475"/>
    <w:multiLevelType w:val="singleLevel"/>
    <w:tmpl w:val="A8E4B47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32D2C66"/>
    <w:multiLevelType w:val="singleLevel"/>
    <w:tmpl w:val="032D2C66"/>
    <w:lvl w:ilvl="0">
      <w:start w:val="2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3">
    <w:nsid w:val="24B5D2E3"/>
    <w:multiLevelType w:val="singleLevel"/>
    <w:tmpl w:val="24B5D2E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5A466F4"/>
    <w:rsid w:val="000336A8"/>
    <w:rsid w:val="00090817"/>
    <w:rsid w:val="000C439B"/>
    <w:rsid w:val="000E1B34"/>
    <w:rsid w:val="001038E9"/>
    <w:rsid w:val="001472A3"/>
    <w:rsid w:val="0019544D"/>
    <w:rsid w:val="001C3346"/>
    <w:rsid w:val="001D786F"/>
    <w:rsid w:val="00207CF2"/>
    <w:rsid w:val="00214165"/>
    <w:rsid w:val="002250E7"/>
    <w:rsid w:val="00276716"/>
    <w:rsid w:val="00293A57"/>
    <w:rsid w:val="00293EF1"/>
    <w:rsid w:val="00310B75"/>
    <w:rsid w:val="00321D07"/>
    <w:rsid w:val="003B25D1"/>
    <w:rsid w:val="003C2432"/>
    <w:rsid w:val="004415BA"/>
    <w:rsid w:val="004859CF"/>
    <w:rsid w:val="00487536"/>
    <w:rsid w:val="004C72C2"/>
    <w:rsid w:val="004E56CF"/>
    <w:rsid w:val="004F0BCB"/>
    <w:rsid w:val="0050214A"/>
    <w:rsid w:val="0050577D"/>
    <w:rsid w:val="00514C0D"/>
    <w:rsid w:val="00516940"/>
    <w:rsid w:val="0053329C"/>
    <w:rsid w:val="005451A6"/>
    <w:rsid w:val="00593072"/>
    <w:rsid w:val="006525BF"/>
    <w:rsid w:val="0071232F"/>
    <w:rsid w:val="007972B5"/>
    <w:rsid w:val="0081233A"/>
    <w:rsid w:val="008D0FAA"/>
    <w:rsid w:val="008E2072"/>
    <w:rsid w:val="00964289"/>
    <w:rsid w:val="009D36E0"/>
    <w:rsid w:val="00A00FCD"/>
    <w:rsid w:val="00A07507"/>
    <w:rsid w:val="00A27CAF"/>
    <w:rsid w:val="00A51A95"/>
    <w:rsid w:val="00A86C5D"/>
    <w:rsid w:val="00A904F6"/>
    <w:rsid w:val="00AA1C98"/>
    <w:rsid w:val="00AB48CC"/>
    <w:rsid w:val="00AD6AE9"/>
    <w:rsid w:val="00B03391"/>
    <w:rsid w:val="00B439B1"/>
    <w:rsid w:val="00B562DA"/>
    <w:rsid w:val="00B72652"/>
    <w:rsid w:val="00B76BF8"/>
    <w:rsid w:val="00B77D4E"/>
    <w:rsid w:val="00C26E21"/>
    <w:rsid w:val="00C654F5"/>
    <w:rsid w:val="00CB4D57"/>
    <w:rsid w:val="00CF0B4C"/>
    <w:rsid w:val="00D228AC"/>
    <w:rsid w:val="00D434C4"/>
    <w:rsid w:val="00DF6977"/>
    <w:rsid w:val="00E61530"/>
    <w:rsid w:val="00E77A4F"/>
    <w:rsid w:val="00E862D7"/>
    <w:rsid w:val="00E90E98"/>
    <w:rsid w:val="00ED43F1"/>
    <w:rsid w:val="00ED574F"/>
    <w:rsid w:val="00EE3439"/>
    <w:rsid w:val="00F373E1"/>
    <w:rsid w:val="00F613A2"/>
    <w:rsid w:val="00F628DB"/>
    <w:rsid w:val="00F91097"/>
    <w:rsid w:val="00FC2C78"/>
    <w:rsid w:val="00FD3D7D"/>
    <w:rsid w:val="02AC53CF"/>
    <w:rsid w:val="02E07711"/>
    <w:rsid w:val="03213027"/>
    <w:rsid w:val="13082823"/>
    <w:rsid w:val="1532645A"/>
    <w:rsid w:val="3A5558C9"/>
    <w:rsid w:val="65A46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D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77D4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8D0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D0FAA"/>
    <w:rPr>
      <w:kern w:val="2"/>
      <w:sz w:val="18"/>
      <w:szCs w:val="18"/>
    </w:rPr>
  </w:style>
  <w:style w:type="paragraph" w:styleId="a5">
    <w:name w:val="footer"/>
    <w:basedOn w:val="a"/>
    <w:link w:val="Char0"/>
    <w:rsid w:val="008D0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D0FAA"/>
    <w:rPr>
      <w:kern w:val="2"/>
      <w:sz w:val="18"/>
      <w:szCs w:val="18"/>
    </w:rPr>
  </w:style>
  <w:style w:type="paragraph" w:styleId="a6">
    <w:name w:val="No Spacing"/>
    <w:uiPriority w:val="1"/>
    <w:qFormat/>
    <w:rsid w:val="00CB4D5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237</Words>
  <Characters>1355</Characters>
  <Application>Microsoft Office Word</Application>
  <DocSecurity>0</DocSecurity>
  <Lines>11</Lines>
  <Paragraphs>3</Paragraphs>
  <ScaleCrop>false</ScaleCrop>
  <Company>微软中国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HP</cp:lastModifiedBy>
  <cp:revision>180</cp:revision>
  <cp:lastPrinted>2019-11-30T06:02:00Z</cp:lastPrinted>
  <dcterms:created xsi:type="dcterms:W3CDTF">2019-11-25T01:01:00Z</dcterms:created>
  <dcterms:modified xsi:type="dcterms:W3CDTF">2019-12-01T01:49:00Z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